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558D" w:rsidRPr="009457E6" w:rsidRDefault="00A4558D" w:rsidP="001A6658">
      <w:pPr>
        <w:pStyle w:val="Heading1"/>
        <w:spacing w:before="100" w:after="100"/>
        <w:jc w:val="center"/>
        <w:rPr>
          <w:rFonts w:cs="B Titr"/>
          <w:sz w:val="30"/>
          <w:szCs w:val="30"/>
          <w:rtl/>
        </w:rPr>
      </w:pPr>
      <w:r w:rsidRPr="009457E6">
        <w:rPr>
          <w:rFonts w:cs="B Titr" w:hint="cs"/>
          <w:b w:val="0"/>
          <w:bCs w:val="0"/>
          <w:color w:val="000000"/>
          <w:sz w:val="34"/>
          <w:szCs w:val="34"/>
          <w:rtl/>
        </w:rPr>
        <w:t>فهرست</w:t>
      </w:r>
    </w:p>
    <w:p w:rsidR="00A4558D" w:rsidRPr="009457E6" w:rsidRDefault="00A4558D" w:rsidP="00E27E6B">
      <w:pPr>
        <w:bidi/>
        <w:spacing w:after="100" w:line="360" w:lineRule="auto"/>
        <w:rPr>
          <w:rFonts w:cs="B Lotus"/>
          <w:b/>
          <w:bCs/>
          <w:color w:val="000000"/>
          <w:sz w:val="28"/>
          <w:szCs w:val="28"/>
        </w:rPr>
      </w:pPr>
      <w:r w:rsidRPr="009457E6">
        <w:rPr>
          <w:rFonts w:cs="Titr" w:hint="cs"/>
          <w:b/>
          <w:bCs/>
          <w:color w:val="000000"/>
          <w:sz w:val="26"/>
          <w:szCs w:val="26"/>
          <w:rtl/>
        </w:rPr>
        <w:t xml:space="preserve">فصل اول : </w:t>
      </w:r>
      <w:r w:rsidRPr="009457E6">
        <w:rPr>
          <w:rFonts w:cs="B Lotus" w:hint="cs"/>
          <w:b/>
          <w:bCs/>
          <w:color w:val="000000"/>
          <w:sz w:val="28"/>
          <w:szCs w:val="28"/>
          <w:rtl/>
        </w:rPr>
        <w:t>کليات و</w:t>
      </w:r>
      <w:r w:rsidRPr="009457E6">
        <w:rPr>
          <w:rFonts w:cs="Titr" w:hint="cs"/>
          <w:b/>
          <w:bCs/>
          <w:color w:val="000000"/>
          <w:sz w:val="26"/>
          <w:szCs w:val="26"/>
          <w:rtl/>
        </w:rPr>
        <w:t xml:space="preserve"> </w:t>
      </w:r>
      <w:r w:rsidRPr="009457E6">
        <w:rPr>
          <w:rFonts w:cs="B Lotus" w:hint="cs"/>
          <w:b/>
          <w:bCs/>
          <w:color w:val="000000"/>
          <w:sz w:val="28"/>
          <w:szCs w:val="28"/>
          <w:rtl/>
        </w:rPr>
        <w:t>تعاريف</w:t>
      </w:r>
      <w:r w:rsidR="009D593E" w:rsidRPr="009457E6">
        <w:rPr>
          <w:rFonts w:cs="B Lotus" w:hint="cs"/>
          <w:b/>
          <w:bCs/>
          <w:color w:val="000000"/>
          <w:sz w:val="28"/>
          <w:szCs w:val="28"/>
          <w:rtl/>
        </w:rPr>
        <w:t xml:space="preserve">  </w:t>
      </w:r>
      <w:r w:rsidRPr="009457E6">
        <w:rPr>
          <w:rFonts w:cs="B Lotus" w:hint="cs"/>
          <w:b/>
          <w:bCs/>
          <w:color w:val="000000"/>
          <w:sz w:val="28"/>
          <w:szCs w:val="28"/>
          <w:rtl/>
        </w:rPr>
        <w:t>.........................................................................</w:t>
      </w:r>
      <w:r w:rsidR="00E27E6B">
        <w:rPr>
          <w:rFonts w:cs="B Lotus" w:hint="cs"/>
          <w:b/>
          <w:bCs/>
          <w:color w:val="000000"/>
          <w:sz w:val="28"/>
          <w:szCs w:val="28"/>
          <w:rtl/>
        </w:rPr>
        <w:t xml:space="preserve">    </w:t>
      </w:r>
      <w:r w:rsidRPr="009457E6">
        <w:rPr>
          <w:rFonts w:cs="B Lotus" w:hint="cs"/>
          <w:b/>
          <w:bCs/>
          <w:color w:val="000000"/>
          <w:sz w:val="28"/>
          <w:szCs w:val="28"/>
          <w:rtl/>
        </w:rPr>
        <w:t xml:space="preserve">ماده 1 الي </w:t>
      </w:r>
      <w:r w:rsidR="009D593E" w:rsidRPr="009457E6">
        <w:rPr>
          <w:rFonts w:cs="B Lotus" w:hint="cs"/>
          <w:b/>
          <w:bCs/>
          <w:color w:val="000000"/>
          <w:sz w:val="28"/>
          <w:szCs w:val="28"/>
          <w:rtl/>
        </w:rPr>
        <w:t>11</w:t>
      </w:r>
    </w:p>
    <w:p w:rsidR="00A4558D" w:rsidRPr="009457E6" w:rsidRDefault="00A4558D" w:rsidP="00E27E6B">
      <w:pPr>
        <w:bidi/>
        <w:spacing w:after="100" w:line="360" w:lineRule="auto"/>
        <w:rPr>
          <w:rFonts w:cs="B Lotus"/>
          <w:b/>
          <w:bCs/>
          <w:color w:val="000000"/>
          <w:sz w:val="28"/>
          <w:szCs w:val="28"/>
          <w:rtl/>
        </w:rPr>
      </w:pPr>
      <w:r w:rsidRPr="009457E6">
        <w:rPr>
          <w:rFonts w:cs="Titr" w:hint="cs"/>
          <w:b/>
          <w:bCs/>
          <w:color w:val="000000"/>
          <w:sz w:val="26"/>
          <w:szCs w:val="26"/>
          <w:rtl/>
        </w:rPr>
        <w:t>فصل  دوم:</w:t>
      </w:r>
      <w:r w:rsidRPr="009457E6">
        <w:rPr>
          <w:rFonts w:cs="B Lotus" w:hint="cs"/>
          <w:b/>
          <w:bCs/>
          <w:color w:val="000000"/>
          <w:sz w:val="28"/>
          <w:szCs w:val="28"/>
          <w:rtl/>
        </w:rPr>
        <w:t xml:space="preserve"> </w:t>
      </w:r>
      <w:r w:rsidR="009D593E" w:rsidRPr="009457E6">
        <w:rPr>
          <w:rFonts w:cs="B Lotus" w:hint="cs"/>
          <w:b/>
          <w:bCs/>
          <w:color w:val="000000"/>
          <w:sz w:val="28"/>
          <w:szCs w:val="28"/>
          <w:rtl/>
        </w:rPr>
        <w:t>ورود به خدمت  .................</w:t>
      </w:r>
      <w:r w:rsidRPr="009457E6">
        <w:rPr>
          <w:rFonts w:cs="B Lotus" w:hint="cs"/>
          <w:b/>
          <w:bCs/>
          <w:color w:val="000000"/>
          <w:sz w:val="28"/>
          <w:szCs w:val="28"/>
          <w:rtl/>
        </w:rPr>
        <w:t>.........................................................</w:t>
      </w:r>
      <w:r w:rsidR="00E27E6B">
        <w:rPr>
          <w:rFonts w:cs="B Lotus" w:hint="cs"/>
          <w:b/>
          <w:bCs/>
          <w:color w:val="000000"/>
          <w:sz w:val="28"/>
          <w:szCs w:val="28"/>
          <w:rtl/>
        </w:rPr>
        <w:t xml:space="preserve">    </w:t>
      </w:r>
      <w:r w:rsidRPr="009457E6">
        <w:rPr>
          <w:rFonts w:cs="B Lotus" w:hint="cs"/>
          <w:b/>
          <w:bCs/>
          <w:color w:val="000000"/>
          <w:sz w:val="28"/>
          <w:szCs w:val="28"/>
          <w:rtl/>
        </w:rPr>
        <w:t xml:space="preserve">ماده </w:t>
      </w:r>
      <w:r w:rsidR="009D593E" w:rsidRPr="009457E6">
        <w:rPr>
          <w:rFonts w:cs="B Lotus" w:hint="cs"/>
          <w:b/>
          <w:bCs/>
          <w:color w:val="000000"/>
          <w:sz w:val="28"/>
          <w:szCs w:val="28"/>
          <w:rtl/>
        </w:rPr>
        <w:t>12</w:t>
      </w:r>
      <w:r w:rsidRPr="009457E6">
        <w:rPr>
          <w:rFonts w:cs="B Lotus" w:hint="cs"/>
          <w:b/>
          <w:bCs/>
          <w:color w:val="000000"/>
          <w:sz w:val="28"/>
          <w:szCs w:val="28"/>
          <w:rtl/>
        </w:rPr>
        <w:t xml:space="preserve"> الي </w:t>
      </w:r>
      <w:r w:rsidR="009D593E" w:rsidRPr="009457E6">
        <w:rPr>
          <w:rFonts w:cs="B Lotus" w:hint="cs"/>
          <w:b/>
          <w:bCs/>
          <w:color w:val="000000"/>
          <w:sz w:val="28"/>
          <w:szCs w:val="28"/>
          <w:rtl/>
        </w:rPr>
        <w:t>18</w:t>
      </w:r>
    </w:p>
    <w:p w:rsidR="00A4558D" w:rsidRPr="009457E6" w:rsidRDefault="00A4558D" w:rsidP="00E27E6B">
      <w:pPr>
        <w:bidi/>
        <w:spacing w:line="360" w:lineRule="auto"/>
        <w:rPr>
          <w:rFonts w:cs="Titr"/>
          <w:b/>
          <w:bCs/>
          <w:color w:val="000000"/>
          <w:sz w:val="26"/>
          <w:szCs w:val="26"/>
          <w:rtl/>
        </w:rPr>
      </w:pPr>
      <w:r w:rsidRPr="009457E6">
        <w:rPr>
          <w:rFonts w:cs="Titr" w:hint="cs"/>
          <w:b/>
          <w:bCs/>
          <w:color w:val="000000"/>
          <w:sz w:val="26"/>
          <w:szCs w:val="26"/>
          <w:rtl/>
        </w:rPr>
        <w:t xml:space="preserve">فصل سوم : </w:t>
      </w:r>
      <w:r w:rsidRPr="009457E6">
        <w:rPr>
          <w:rFonts w:cs="B Lotus" w:hint="cs"/>
          <w:b/>
          <w:bCs/>
          <w:color w:val="000000"/>
          <w:sz w:val="28"/>
          <w:szCs w:val="28"/>
          <w:rtl/>
        </w:rPr>
        <w:t>ترفيع پايه و ارتقاء .......................................................................</w:t>
      </w:r>
      <w:r w:rsidR="00E27E6B">
        <w:rPr>
          <w:rFonts w:cs="B Lotus" w:hint="cs"/>
          <w:b/>
          <w:bCs/>
          <w:color w:val="000000"/>
          <w:sz w:val="28"/>
          <w:szCs w:val="28"/>
          <w:rtl/>
        </w:rPr>
        <w:t xml:space="preserve">    </w:t>
      </w:r>
      <w:r w:rsidRPr="009457E6">
        <w:rPr>
          <w:rFonts w:cs="B Lotus" w:hint="cs"/>
          <w:b/>
          <w:bCs/>
          <w:color w:val="000000"/>
          <w:sz w:val="28"/>
          <w:szCs w:val="28"/>
          <w:rtl/>
        </w:rPr>
        <w:t xml:space="preserve">ماده </w:t>
      </w:r>
      <w:r w:rsidR="009D593E" w:rsidRPr="009457E6">
        <w:rPr>
          <w:rFonts w:cs="B Lotus" w:hint="cs"/>
          <w:b/>
          <w:bCs/>
          <w:color w:val="000000"/>
          <w:sz w:val="28"/>
          <w:szCs w:val="28"/>
          <w:rtl/>
        </w:rPr>
        <w:t>19</w:t>
      </w:r>
      <w:r w:rsidRPr="009457E6">
        <w:rPr>
          <w:rFonts w:cs="B Lotus" w:hint="cs"/>
          <w:b/>
          <w:bCs/>
          <w:color w:val="000000"/>
          <w:sz w:val="28"/>
          <w:szCs w:val="28"/>
          <w:rtl/>
        </w:rPr>
        <w:t xml:space="preserve"> الي </w:t>
      </w:r>
      <w:r w:rsidR="009D593E" w:rsidRPr="009457E6">
        <w:rPr>
          <w:rFonts w:cs="B Lotus" w:hint="cs"/>
          <w:b/>
          <w:bCs/>
          <w:color w:val="000000"/>
          <w:sz w:val="28"/>
          <w:szCs w:val="28"/>
          <w:rtl/>
        </w:rPr>
        <w:t>29</w:t>
      </w:r>
    </w:p>
    <w:p w:rsidR="00A4558D" w:rsidRPr="009457E6" w:rsidRDefault="00A4558D" w:rsidP="00E27E6B">
      <w:pPr>
        <w:bidi/>
        <w:spacing w:line="360" w:lineRule="auto"/>
        <w:rPr>
          <w:rFonts w:cs="B Lotus"/>
          <w:b/>
          <w:bCs/>
          <w:color w:val="000000"/>
          <w:sz w:val="28"/>
          <w:szCs w:val="28"/>
          <w:rtl/>
          <w:lang w:bidi="fa-IR"/>
        </w:rPr>
      </w:pPr>
      <w:r w:rsidRPr="009457E6">
        <w:rPr>
          <w:rFonts w:cs="Titr" w:hint="cs"/>
          <w:b/>
          <w:bCs/>
          <w:color w:val="000000"/>
          <w:sz w:val="26"/>
          <w:szCs w:val="26"/>
          <w:rtl/>
        </w:rPr>
        <w:t>فصل چهارم :</w:t>
      </w:r>
      <w:r w:rsidRPr="009457E6">
        <w:rPr>
          <w:rFonts w:cs="B Lotus" w:hint="cs"/>
          <w:b/>
          <w:bCs/>
          <w:color w:val="000000"/>
          <w:sz w:val="28"/>
          <w:szCs w:val="28"/>
          <w:rtl/>
        </w:rPr>
        <w:t xml:space="preserve"> ماموريت</w:t>
      </w:r>
      <w:r w:rsidRPr="009457E6">
        <w:rPr>
          <w:rFonts w:cs="B Lotus" w:hint="eastAsia"/>
          <w:b/>
          <w:bCs/>
          <w:color w:val="000000"/>
          <w:sz w:val="28"/>
          <w:szCs w:val="28"/>
          <w:rtl/>
        </w:rPr>
        <w:t>‌</w:t>
      </w:r>
      <w:r w:rsidRPr="009457E6">
        <w:rPr>
          <w:rFonts w:cs="B Lotus" w:hint="cs"/>
          <w:b/>
          <w:bCs/>
          <w:color w:val="000000"/>
          <w:sz w:val="28"/>
          <w:szCs w:val="28"/>
          <w:rtl/>
        </w:rPr>
        <w:t>ها ...............................................................................</w:t>
      </w:r>
      <w:r w:rsidR="00E27E6B">
        <w:rPr>
          <w:rFonts w:cs="B Lotus" w:hint="cs"/>
          <w:b/>
          <w:bCs/>
          <w:color w:val="000000"/>
          <w:sz w:val="28"/>
          <w:szCs w:val="28"/>
          <w:rtl/>
        </w:rPr>
        <w:t xml:space="preserve">    </w:t>
      </w:r>
      <w:r w:rsidRPr="009457E6">
        <w:rPr>
          <w:rFonts w:cs="B Lotus" w:hint="cs"/>
          <w:b/>
          <w:bCs/>
          <w:color w:val="000000"/>
          <w:sz w:val="28"/>
          <w:szCs w:val="28"/>
          <w:rtl/>
        </w:rPr>
        <w:t xml:space="preserve">ماده </w:t>
      </w:r>
      <w:r w:rsidR="009D593E" w:rsidRPr="009457E6">
        <w:rPr>
          <w:rFonts w:cs="B Lotus" w:hint="cs"/>
          <w:b/>
          <w:bCs/>
          <w:color w:val="000000"/>
          <w:sz w:val="28"/>
          <w:szCs w:val="28"/>
          <w:rtl/>
        </w:rPr>
        <w:t>30</w:t>
      </w:r>
      <w:r w:rsidRPr="009457E6">
        <w:rPr>
          <w:rFonts w:cs="B Lotus" w:hint="cs"/>
          <w:b/>
          <w:bCs/>
          <w:color w:val="000000"/>
          <w:sz w:val="28"/>
          <w:szCs w:val="28"/>
          <w:rtl/>
        </w:rPr>
        <w:t xml:space="preserve"> الي </w:t>
      </w:r>
      <w:r w:rsidR="009D593E" w:rsidRPr="009457E6">
        <w:rPr>
          <w:rFonts w:cs="B Lotus" w:hint="cs"/>
          <w:b/>
          <w:bCs/>
          <w:color w:val="000000"/>
          <w:sz w:val="28"/>
          <w:szCs w:val="28"/>
          <w:rtl/>
        </w:rPr>
        <w:t>41</w:t>
      </w:r>
    </w:p>
    <w:p w:rsidR="00A4558D" w:rsidRPr="009457E6" w:rsidRDefault="00A4558D" w:rsidP="00E27E6B">
      <w:pPr>
        <w:spacing w:line="360" w:lineRule="auto"/>
        <w:jc w:val="right"/>
        <w:rPr>
          <w:rFonts w:cs="B Lotus"/>
          <w:b/>
          <w:bCs/>
          <w:color w:val="000000"/>
          <w:sz w:val="28"/>
          <w:szCs w:val="28"/>
        </w:rPr>
      </w:pPr>
      <w:r w:rsidRPr="009457E6">
        <w:rPr>
          <w:rFonts w:cs="Titr" w:hint="cs"/>
          <w:b/>
          <w:bCs/>
          <w:color w:val="000000"/>
          <w:sz w:val="26"/>
          <w:szCs w:val="26"/>
          <w:rtl/>
        </w:rPr>
        <w:t xml:space="preserve">فصل پنجم : </w:t>
      </w:r>
      <w:r w:rsidRPr="009457E6">
        <w:rPr>
          <w:rFonts w:cs="B Lotus" w:hint="cs"/>
          <w:b/>
          <w:bCs/>
          <w:color w:val="000000"/>
          <w:sz w:val="28"/>
          <w:szCs w:val="28"/>
          <w:rtl/>
        </w:rPr>
        <w:t>فرصت مطالعاتي ..................................................</w:t>
      </w:r>
      <w:r w:rsidR="009D593E" w:rsidRPr="009457E6">
        <w:rPr>
          <w:rFonts w:cs="B Lotus" w:hint="cs"/>
          <w:b/>
          <w:bCs/>
          <w:color w:val="000000"/>
          <w:sz w:val="28"/>
          <w:szCs w:val="28"/>
          <w:rtl/>
        </w:rPr>
        <w:t>...</w:t>
      </w:r>
      <w:r w:rsidRPr="009457E6">
        <w:rPr>
          <w:rFonts w:cs="B Lotus" w:hint="cs"/>
          <w:b/>
          <w:bCs/>
          <w:color w:val="000000"/>
          <w:sz w:val="28"/>
          <w:szCs w:val="28"/>
          <w:rtl/>
        </w:rPr>
        <w:t>....................</w:t>
      </w:r>
      <w:r w:rsidR="00E27E6B">
        <w:rPr>
          <w:rFonts w:cs="B Lotus" w:hint="cs"/>
          <w:b/>
          <w:bCs/>
          <w:color w:val="000000"/>
          <w:sz w:val="28"/>
          <w:szCs w:val="28"/>
          <w:rtl/>
        </w:rPr>
        <w:t xml:space="preserve">    </w:t>
      </w:r>
      <w:r w:rsidRPr="009457E6">
        <w:rPr>
          <w:rFonts w:cs="B Lotus" w:hint="cs"/>
          <w:b/>
          <w:bCs/>
          <w:color w:val="000000"/>
          <w:sz w:val="28"/>
          <w:szCs w:val="28"/>
          <w:rtl/>
        </w:rPr>
        <w:t xml:space="preserve">ماده </w:t>
      </w:r>
      <w:r w:rsidR="009D593E" w:rsidRPr="009457E6">
        <w:rPr>
          <w:rFonts w:cs="B Lotus" w:hint="cs"/>
          <w:b/>
          <w:bCs/>
          <w:color w:val="000000"/>
          <w:sz w:val="28"/>
          <w:szCs w:val="28"/>
          <w:rtl/>
        </w:rPr>
        <w:t>42</w:t>
      </w:r>
      <w:r w:rsidRPr="009457E6">
        <w:rPr>
          <w:rFonts w:cs="B Lotus" w:hint="cs"/>
          <w:b/>
          <w:bCs/>
          <w:color w:val="000000"/>
          <w:sz w:val="28"/>
          <w:szCs w:val="28"/>
          <w:rtl/>
        </w:rPr>
        <w:t xml:space="preserve"> الي </w:t>
      </w:r>
      <w:r w:rsidR="009D593E" w:rsidRPr="009457E6">
        <w:rPr>
          <w:rFonts w:cs="B Lotus" w:hint="cs"/>
          <w:b/>
          <w:bCs/>
          <w:color w:val="000000"/>
          <w:sz w:val="28"/>
          <w:szCs w:val="28"/>
          <w:rtl/>
        </w:rPr>
        <w:t>49</w:t>
      </w:r>
    </w:p>
    <w:p w:rsidR="00A4558D" w:rsidRPr="009457E6" w:rsidRDefault="00A4558D" w:rsidP="00E27E6B">
      <w:pPr>
        <w:spacing w:line="360" w:lineRule="auto"/>
        <w:jc w:val="right"/>
        <w:rPr>
          <w:rFonts w:cs="B Lotus"/>
          <w:b/>
          <w:bCs/>
          <w:color w:val="000000"/>
          <w:sz w:val="28"/>
          <w:szCs w:val="28"/>
        </w:rPr>
      </w:pPr>
      <w:r w:rsidRPr="009457E6">
        <w:rPr>
          <w:rFonts w:cs="Titr" w:hint="cs"/>
          <w:b/>
          <w:bCs/>
          <w:color w:val="000000"/>
          <w:sz w:val="26"/>
          <w:szCs w:val="26"/>
          <w:rtl/>
        </w:rPr>
        <w:t>فصل ششم :</w:t>
      </w:r>
      <w:r w:rsidRPr="009457E6">
        <w:rPr>
          <w:rFonts w:cs="B Lotus" w:hint="cs"/>
          <w:b/>
          <w:bCs/>
          <w:color w:val="000000"/>
          <w:sz w:val="28"/>
          <w:szCs w:val="28"/>
          <w:rtl/>
        </w:rPr>
        <w:t xml:space="preserve"> نظام پرداخت .............................................................................</w:t>
      </w:r>
      <w:r w:rsidR="00E27E6B">
        <w:rPr>
          <w:rFonts w:cs="B Lotus" w:hint="cs"/>
          <w:b/>
          <w:bCs/>
          <w:color w:val="000000"/>
          <w:sz w:val="28"/>
          <w:szCs w:val="28"/>
          <w:rtl/>
        </w:rPr>
        <w:t xml:space="preserve">    </w:t>
      </w:r>
      <w:r w:rsidRPr="009457E6">
        <w:rPr>
          <w:rFonts w:cs="B Lotus" w:hint="cs"/>
          <w:b/>
          <w:bCs/>
          <w:color w:val="000000"/>
          <w:sz w:val="28"/>
          <w:szCs w:val="28"/>
          <w:rtl/>
        </w:rPr>
        <w:t xml:space="preserve">ماده </w:t>
      </w:r>
      <w:r w:rsidR="009D593E" w:rsidRPr="009457E6">
        <w:rPr>
          <w:rFonts w:cs="B Lotus" w:hint="cs"/>
          <w:b/>
          <w:bCs/>
          <w:color w:val="000000"/>
          <w:sz w:val="28"/>
          <w:szCs w:val="28"/>
          <w:rtl/>
        </w:rPr>
        <w:t>50</w:t>
      </w:r>
      <w:r w:rsidRPr="009457E6">
        <w:rPr>
          <w:rFonts w:cs="B Lotus" w:hint="cs"/>
          <w:b/>
          <w:bCs/>
          <w:color w:val="000000"/>
          <w:sz w:val="28"/>
          <w:szCs w:val="28"/>
          <w:rtl/>
        </w:rPr>
        <w:t xml:space="preserve"> الي </w:t>
      </w:r>
      <w:r w:rsidR="009D593E" w:rsidRPr="009457E6">
        <w:rPr>
          <w:rFonts w:cs="B Lotus" w:hint="cs"/>
          <w:b/>
          <w:bCs/>
          <w:color w:val="000000"/>
          <w:sz w:val="28"/>
          <w:szCs w:val="28"/>
          <w:rtl/>
        </w:rPr>
        <w:t>73</w:t>
      </w:r>
    </w:p>
    <w:p w:rsidR="00A4558D" w:rsidRPr="009457E6" w:rsidRDefault="00A4558D" w:rsidP="00E27E6B">
      <w:pPr>
        <w:spacing w:line="360" w:lineRule="auto"/>
        <w:jc w:val="right"/>
        <w:rPr>
          <w:rFonts w:cs="Titr"/>
          <w:b/>
          <w:bCs/>
          <w:color w:val="000000"/>
          <w:sz w:val="26"/>
          <w:szCs w:val="26"/>
        </w:rPr>
      </w:pPr>
      <w:r w:rsidRPr="009457E6">
        <w:rPr>
          <w:rFonts w:cs="Titr" w:hint="cs"/>
          <w:b/>
          <w:bCs/>
          <w:color w:val="000000"/>
          <w:sz w:val="26"/>
          <w:szCs w:val="26"/>
          <w:rtl/>
        </w:rPr>
        <w:t xml:space="preserve">فصل هفتم : </w:t>
      </w:r>
      <w:r w:rsidRPr="009457E6">
        <w:rPr>
          <w:rFonts w:cs="B Lotus" w:hint="cs"/>
          <w:b/>
          <w:bCs/>
          <w:color w:val="000000"/>
          <w:sz w:val="28"/>
          <w:szCs w:val="28"/>
          <w:rtl/>
        </w:rPr>
        <w:t>ارزيابي عملکرد .........................................................................</w:t>
      </w:r>
      <w:r w:rsidR="00E27E6B">
        <w:rPr>
          <w:rFonts w:cs="B Lotus" w:hint="cs"/>
          <w:b/>
          <w:bCs/>
          <w:color w:val="000000"/>
          <w:sz w:val="28"/>
          <w:szCs w:val="28"/>
          <w:rtl/>
        </w:rPr>
        <w:t xml:space="preserve">    </w:t>
      </w:r>
      <w:r w:rsidRPr="009457E6">
        <w:rPr>
          <w:rFonts w:cs="B Lotus" w:hint="cs"/>
          <w:b/>
          <w:bCs/>
          <w:color w:val="000000"/>
          <w:sz w:val="28"/>
          <w:szCs w:val="28"/>
          <w:rtl/>
        </w:rPr>
        <w:t xml:space="preserve">ماده </w:t>
      </w:r>
      <w:r w:rsidR="009D593E" w:rsidRPr="009457E6">
        <w:rPr>
          <w:rFonts w:cs="B Lotus" w:hint="cs"/>
          <w:b/>
          <w:bCs/>
          <w:color w:val="000000"/>
          <w:sz w:val="28"/>
          <w:szCs w:val="28"/>
          <w:rtl/>
        </w:rPr>
        <w:t>74</w:t>
      </w:r>
      <w:r w:rsidRPr="009457E6">
        <w:rPr>
          <w:rFonts w:cs="B Lotus" w:hint="cs"/>
          <w:b/>
          <w:bCs/>
          <w:color w:val="000000"/>
          <w:sz w:val="28"/>
          <w:szCs w:val="28"/>
          <w:rtl/>
        </w:rPr>
        <w:t xml:space="preserve"> الي </w:t>
      </w:r>
      <w:r w:rsidR="009D593E" w:rsidRPr="009457E6">
        <w:rPr>
          <w:rFonts w:cs="B Lotus" w:hint="cs"/>
          <w:b/>
          <w:bCs/>
          <w:color w:val="000000"/>
          <w:sz w:val="28"/>
          <w:szCs w:val="28"/>
          <w:rtl/>
        </w:rPr>
        <w:t>77</w:t>
      </w:r>
    </w:p>
    <w:p w:rsidR="00A4558D" w:rsidRPr="009457E6" w:rsidRDefault="00A4558D" w:rsidP="00E27E6B">
      <w:pPr>
        <w:spacing w:line="360" w:lineRule="auto"/>
        <w:jc w:val="right"/>
        <w:rPr>
          <w:rFonts w:cs="B Lotus"/>
          <w:b/>
          <w:bCs/>
          <w:color w:val="000000"/>
          <w:sz w:val="28"/>
          <w:szCs w:val="28"/>
        </w:rPr>
      </w:pPr>
      <w:r w:rsidRPr="009457E6">
        <w:rPr>
          <w:rFonts w:cs="Titr" w:hint="cs"/>
          <w:b/>
          <w:bCs/>
          <w:color w:val="000000"/>
          <w:sz w:val="26"/>
          <w:szCs w:val="26"/>
          <w:rtl/>
        </w:rPr>
        <w:t>فصل هشتم:</w:t>
      </w:r>
      <w:r w:rsidRPr="009457E6">
        <w:rPr>
          <w:rFonts w:cs="B Lotus" w:hint="cs"/>
          <w:b/>
          <w:bCs/>
          <w:color w:val="000000"/>
          <w:sz w:val="28"/>
          <w:szCs w:val="28"/>
          <w:rtl/>
        </w:rPr>
        <w:t xml:space="preserve"> </w:t>
      </w:r>
      <w:r w:rsidR="009D593E" w:rsidRPr="009457E6">
        <w:rPr>
          <w:rFonts w:cs="B Lotus" w:hint="cs"/>
          <w:b/>
          <w:bCs/>
          <w:color w:val="000000"/>
          <w:sz w:val="28"/>
          <w:szCs w:val="28"/>
          <w:rtl/>
        </w:rPr>
        <w:t>مرخصي</w:t>
      </w:r>
      <w:r w:rsidR="009D593E" w:rsidRPr="009457E6">
        <w:rPr>
          <w:rFonts w:cs="B Lotus" w:hint="eastAsia"/>
          <w:b/>
          <w:bCs/>
          <w:color w:val="000000"/>
          <w:sz w:val="28"/>
          <w:szCs w:val="28"/>
          <w:rtl/>
        </w:rPr>
        <w:t>‌</w:t>
      </w:r>
      <w:r w:rsidR="009D593E" w:rsidRPr="009457E6">
        <w:rPr>
          <w:rFonts w:cs="B Lotus" w:hint="cs"/>
          <w:b/>
          <w:bCs/>
          <w:color w:val="000000"/>
          <w:sz w:val="28"/>
          <w:szCs w:val="28"/>
          <w:rtl/>
        </w:rPr>
        <w:t>ها  ......</w:t>
      </w:r>
      <w:r w:rsidRPr="009457E6">
        <w:rPr>
          <w:rFonts w:cs="B Lotus" w:hint="cs"/>
          <w:b/>
          <w:bCs/>
          <w:color w:val="000000"/>
          <w:sz w:val="28"/>
          <w:szCs w:val="28"/>
          <w:rtl/>
        </w:rPr>
        <w:t>......................................................................</w:t>
      </w:r>
      <w:r w:rsidR="009D593E" w:rsidRPr="009457E6">
        <w:rPr>
          <w:rFonts w:cs="B Lotus" w:hint="cs"/>
          <w:b/>
          <w:bCs/>
          <w:color w:val="000000"/>
          <w:sz w:val="28"/>
          <w:szCs w:val="28"/>
          <w:rtl/>
        </w:rPr>
        <w:t>.</w:t>
      </w:r>
      <w:r w:rsidRPr="009457E6">
        <w:rPr>
          <w:rFonts w:cs="B Lotus" w:hint="cs"/>
          <w:b/>
          <w:bCs/>
          <w:color w:val="000000"/>
          <w:sz w:val="28"/>
          <w:szCs w:val="28"/>
          <w:rtl/>
        </w:rPr>
        <w:t>..</w:t>
      </w:r>
      <w:r w:rsidR="00E27E6B">
        <w:rPr>
          <w:rFonts w:cs="B Lotus" w:hint="cs"/>
          <w:b/>
          <w:bCs/>
          <w:color w:val="000000"/>
          <w:sz w:val="28"/>
          <w:szCs w:val="28"/>
          <w:rtl/>
        </w:rPr>
        <w:t xml:space="preserve">    </w:t>
      </w:r>
      <w:r w:rsidRPr="009457E6">
        <w:rPr>
          <w:rFonts w:cs="B Lotus" w:hint="cs"/>
          <w:b/>
          <w:bCs/>
          <w:color w:val="000000"/>
          <w:sz w:val="28"/>
          <w:szCs w:val="28"/>
          <w:rtl/>
        </w:rPr>
        <w:t xml:space="preserve">ماده </w:t>
      </w:r>
      <w:r w:rsidR="009D593E" w:rsidRPr="009457E6">
        <w:rPr>
          <w:rFonts w:cs="B Lotus" w:hint="cs"/>
          <w:b/>
          <w:bCs/>
          <w:color w:val="000000"/>
          <w:sz w:val="28"/>
          <w:szCs w:val="28"/>
          <w:rtl/>
        </w:rPr>
        <w:t>78</w:t>
      </w:r>
      <w:r w:rsidRPr="009457E6">
        <w:rPr>
          <w:rFonts w:cs="B Lotus" w:hint="cs"/>
          <w:b/>
          <w:bCs/>
          <w:color w:val="000000"/>
          <w:sz w:val="28"/>
          <w:szCs w:val="28"/>
          <w:rtl/>
        </w:rPr>
        <w:t xml:space="preserve"> الي </w:t>
      </w:r>
      <w:r w:rsidR="009D593E" w:rsidRPr="009457E6">
        <w:rPr>
          <w:rFonts w:cs="B Lotus" w:hint="cs"/>
          <w:b/>
          <w:bCs/>
          <w:color w:val="000000"/>
          <w:sz w:val="28"/>
          <w:szCs w:val="28"/>
          <w:rtl/>
        </w:rPr>
        <w:t>87</w:t>
      </w:r>
    </w:p>
    <w:p w:rsidR="00A4558D" w:rsidRPr="009457E6" w:rsidRDefault="00A4558D" w:rsidP="00E27E6B">
      <w:pPr>
        <w:spacing w:line="360" w:lineRule="auto"/>
        <w:jc w:val="right"/>
        <w:rPr>
          <w:rFonts w:cs="Titr"/>
          <w:b/>
          <w:bCs/>
          <w:color w:val="000000"/>
          <w:sz w:val="26"/>
          <w:szCs w:val="26"/>
        </w:rPr>
      </w:pPr>
      <w:r w:rsidRPr="009457E6">
        <w:rPr>
          <w:rFonts w:cs="Titr" w:hint="cs"/>
          <w:b/>
          <w:bCs/>
          <w:color w:val="000000"/>
          <w:sz w:val="26"/>
          <w:szCs w:val="26"/>
          <w:rtl/>
        </w:rPr>
        <w:t>فصل نهم :</w:t>
      </w:r>
      <w:r w:rsidR="009D593E" w:rsidRPr="009457E6">
        <w:rPr>
          <w:rFonts w:cs="B Lotus" w:hint="cs"/>
          <w:b/>
          <w:bCs/>
          <w:color w:val="000000"/>
          <w:sz w:val="28"/>
          <w:szCs w:val="28"/>
          <w:rtl/>
        </w:rPr>
        <w:t xml:space="preserve"> بازنشستگي</w:t>
      </w:r>
      <w:r w:rsidRPr="009457E6">
        <w:rPr>
          <w:rFonts w:cs="B Lotus" w:hint="cs"/>
          <w:b/>
          <w:bCs/>
          <w:color w:val="000000"/>
          <w:sz w:val="28"/>
          <w:szCs w:val="28"/>
          <w:rtl/>
        </w:rPr>
        <w:t>..................................................................................</w:t>
      </w:r>
      <w:r w:rsidR="00E27E6B">
        <w:rPr>
          <w:rFonts w:cs="B Lotus" w:hint="cs"/>
          <w:b/>
          <w:bCs/>
          <w:color w:val="000000"/>
          <w:sz w:val="28"/>
          <w:szCs w:val="28"/>
          <w:rtl/>
        </w:rPr>
        <w:t xml:space="preserve">    </w:t>
      </w:r>
      <w:r w:rsidRPr="009457E6">
        <w:rPr>
          <w:rFonts w:cs="B Lotus" w:hint="cs"/>
          <w:b/>
          <w:bCs/>
          <w:color w:val="000000"/>
          <w:sz w:val="28"/>
          <w:szCs w:val="28"/>
          <w:rtl/>
        </w:rPr>
        <w:t xml:space="preserve">ماده </w:t>
      </w:r>
      <w:r w:rsidR="009D593E" w:rsidRPr="009457E6">
        <w:rPr>
          <w:rFonts w:cs="B Lotus" w:hint="cs"/>
          <w:b/>
          <w:bCs/>
          <w:color w:val="000000"/>
          <w:sz w:val="28"/>
          <w:szCs w:val="28"/>
          <w:rtl/>
        </w:rPr>
        <w:t>88</w:t>
      </w:r>
      <w:r w:rsidRPr="009457E6">
        <w:rPr>
          <w:rFonts w:cs="B Lotus" w:hint="cs"/>
          <w:b/>
          <w:bCs/>
          <w:color w:val="000000"/>
          <w:sz w:val="28"/>
          <w:szCs w:val="28"/>
          <w:rtl/>
        </w:rPr>
        <w:t xml:space="preserve"> الي </w:t>
      </w:r>
      <w:r w:rsidR="009D593E" w:rsidRPr="009457E6">
        <w:rPr>
          <w:rFonts w:cs="B Lotus" w:hint="cs"/>
          <w:b/>
          <w:bCs/>
          <w:color w:val="000000"/>
          <w:sz w:val="28"/>
          <w:szCs w:val="28"/>
          <w:rtl/>
        </w:rPr>
        <w:t>101</w:t>
      </w:r>
    </w:p>
    <w:p w:rsidR="00A4558D" w:rsidRPr="009457E6" w:rsidRDefault="00A4558D" w:rsidP="00E27E6B">
      <w:pPr>
        <w:spacing w:line="360" w:lineRule="auto"/>
        <w:jc w:val="right"/>
        <w:rPr>
          <w:rFonts w:cs="B Lotus"/>
          <w:b/>
          <w:bCs/>
          <w:color w:val="000000"/>
          <w:sz w:val="28"/>
          <w:szCs w:val="28"/>
          <w:rtl/>
          <w:lang w:bidi="fa-IR"/>
        </w:rPr>
      </w:pPr>
      <w:r w:rsidRPr="009457E6">
        <w:rPr>
          <w:rFonts w:cs="Titr" w:hint="cs"/>
          <w:b/>
          <w:bCs/>
          <w:color w:val="000000"/>
          <w:sz w:val="26"/>
          <w:szCs w:val="26"/>
          <w:rtl/>
        </w:rPr>
        <w:t>فصل دهم:</w:t>
      </w:r>
      <w:r w:rsidRPr="009457E6">
        <w:rPr>
          <w:rFonts w:cs="B Lotus" w:hint="cs"/>
          <w:b/>
          <w:bCs/>
          <w:color w:val="000000"/>
          <w:sz w:val="28"/>
          <w:szCs w:val="28"/>
          <w:rtl/>
        </w:rPr>
        <w:t xml:space="preserve"> </w:t>
      </w:r>
      <w:r w:rsidRPr="009457E6">
        <w:rPr>
          <w:rFonts w:cs="B Lotus"/>
          <w:b/>
          <w:bCs/>
          <w:color w:val="000000"/>
          <w:sz w:val="28"/>
          <w:szCs w:val="28"/>
          <w:rtl/>
        </w:rPr>
        <w:t xml:space="preserve">تكاليف </w:t>
      </w:r>
      <w:r w:rsidRPr="009457E6">
        <w:rPr>
          <w:rFonts w:cs="B Lotus" w:hint="cs"/>
          <w:b/>
          <w:bCs/>
          <w:color w:val="000000"/>
          <w:sz w:val="28"/>
          <w:szCs w:val="28"/>
          <w:rtl/>
        </w:rPr>
        <w:t>عمومي ........................................................................</w:t>
      </w:r>
      <w:r w:rsidR="00E27E6B">
        <w:rPr>
          <w:rFonts w:cs="B Lotus" w:hint="cs"/>
          <w:b/>
          <w:bCs/>
          <w:color w:val="000000"/>
          <w:sz w:val="28"/>
          <w:szCs w:val="28"/>
          <w:rtl/>
        </w:rPr>
        <w:t xml:space="preserve">    </w:t>
      </w:r>
      <w:r w:rsidRPr="009457E6">
        <w:rPr>
          <w:rFonts w:cs="B Lotus" w:hint="cs"/>
          <w:b/>
          <w:bCs/>
          <w:color w:val="000000"/>
          <w:sz w:val="28"/>
          <w:szCs w:val="28"/>
          <w:rtl/>
        </w:rPr>
        <w:t xml:space="preserve">ماده </w:t>
      </w:r>
      <w:r w:rsidR="009D593E" w:rsidRPr="009457E6">
        <w:rPr>
          <w:rFonts w:cs="B Lotus" w:hint="cs"/>
          <w:b/>
          <w:bCs/>
          <w:color w:val="000000"/>
          <w:sz w:val="28"/>
          <w:szCs w:val="28"/>
          <w:rtl/>
        </w:rPr>
        <w:t>102</w:t>
      </w:r>
      <w:r w:rsidRPr="009457E6">
        <w:rPr>
          <w:rFonts w:cs="B Lotus" w:hint="cs"/>
          <w:b/>
          <w:bCs/>
          <w:color w:val="000000"/>
          <w:sz w:val="28"/>
          <w:szCs w:val="28"/>
          <w:rtl/>
        </w:rPr>
        <w:t xml:space="preserve"> الي </w:t>
      </w:r>
      <w:r w:rsidR="009D593E" w:rsidRPr="009457E6">
        <w:rPr>
          <w:rFonts w:cs="B Lotus" w:hint="cs"/>
          <w:b/>
          <w:bCs/>
          <w:color w:val="000000"/>
          <w:sz w:val="28"/>
          <w:szCs w:val="28"/>
          <w:rtl/>
        </w:rPr>
        <w:t>123</w:t>
      </w:r>
    </w:p>
    <w:p w:rsidR="00A4558D" w:rsidRPr="009457E6" w:rsidRDefault="00A4558D" w:rsidP="00E27E6B">
      <w:pPr>
        <w:tabs>
          <w:tab w:val="left" w:pos="2268"/>
        </w:tabs>
        <w:spacing w:line="360" w:lineRule="auto"/>
        <w:jc w:val="right"/>
        <w:rPr>
          <w:rFonts w:cs="Titr"/>
          <w:b/>
          <w:bCs/>
          <w:color w:val="000000"/>
          <w:sz w:val="26"/>
          <w:szCs w:val="26"/>
        </w:rPr>
      </w:pPr>
      <w:r w:rsidRPr="009457E6">
        <w:rPr>
          <w:rFonts w:cs="Titr" w:hint="cs"/>
          <w:b/>
          <w:bCs/>
          <w:color w:val="000000"/>
          <w:sz w:val="26"/>
          <w:szCs w:val="26"/>
          <w:rtl/>
        </w:rPr>
        <w:t xml:space="preserve">فصل يازدهم : </w:t>
      </w:r>
      <w:r w:rsidRPr="009457E6">
        <w:rPr>
          <w:rFonts w:cs="B Lotus" w:hint="cs"/>
          <w:b/>
          <w:bCs/>
          <w:color w:val="000000"/>
          <w:sz w:val="28"/>
          <w:szCs w:val="28"/>
          <w:rtl/>
        </w:rPr>
        <w:t>ساير مقررات .......................................................................</w:t>
      </w:r>
      <w:r w:rsidR="00E27E6B">
        <w:rPr>
          <w:rFonts w:cs="B Lotus" w:hint="cs"/>
          <w:b/>
          <w:bCs/>
          <w:color w:val="000000"/>
          <w:sz w:val="28"/>
          <w:szCs w:val="28"/>
          <w:rtl/>
        </w:rPr>
        <w:t xml:space="preserve">    </w:t>
      </w:r>
      <w:r w:rsidRPr="009457E6">
        <w:rPr>
          <w:rFonts w:cs="B Lotus" w:hint="cs"/>
          <w:b/>
          <w:bCs/>
          <w:color w:val="000000"/>
          <w:sz w:val="28"/>
          <w:szCs w:val="28"/>
          <w:rtl/>
        </w:rPr>
        <w:t xml:space="preserve">ماده </w:t>
      </w:r>
      <w:r w:rsidR="009D593E" w:rsidRPr="009457E6">
        <w:rPr>
          <w:rFonts w:cs="B Lotus" w:hint="cs"/>
          <w:b/>
          <w:bCs/>
          <w:color w:val="000000"/>
          <w:sz w:val="28"/>
          <w:szCs w:val="28"/>
          <w:rtl/>
        </w:rPr>
        <w:t>124</w:t>
      </w:r>
      <w:r w:rsidRPr="009457E6">
        <w:rPr>
          <w:rFonts w:cs="B Lotus" w:hint="cs"/>
          <w:b/>
          <w:bCs/>
          <w:color w:val="000000"/>
          <w:sz w:val="28"/>
          <w:szCs w:val="28"/>
          <w:rtl/>
        </w:rPr>
        <w:t xml:space="preserve"> الي </w:t>
      </w:r>
      <w:r w:rsidR="009D593E" w:rsidRPr="009457E6">
        <w:rPr>
          <w:rFonts w:cs="B Lotus" w:hint="cs"/>
          <w:b/>
          <w:bCs/>
          <w:color w:val="000000"/>
          <w:sz w:val="28"/>
          <w:szCs w:val="28"/>
          <w:rtl/>
        </w:rPr>
        <w:t>132</w:t>
      </w:r>
    </w:p>
    <w:p w:rsidR="00CC6837" w:rsidRPr="009457E6" w:rsidRDefault="00CC6837" w:rsidP="00CC6837">
      <w:pPr>
        <w:bidi/>
        <w:jc w:val="center"/>
        <w:rPr>
          <w:rFonts w:ascii="Traffic" w:hAnsi="Traffic" w:cs="B Titr"/>
          <w:color w:val="FF0000"/>
          <w:sz w:val="16"/>
          <w:szCs w:val="16"/>
          <w:rtl/>
          <w:lang w:bidi="fa-IR"/>
        </w:rPr>
      </w:pPr>
    </w:p>
    <w:p w:rsidR="00CC6837" w:rsidRPr="009457E6" w:rsidRDefault="00CC6837" w:rsidP="00CC6837">
      <w:pPr>
        <w:bidi/>
        <w:jc w:val="center"/>
        <w:rPr>
          <w:rFonts w:ascii="Traffic" w:hAnsi="Traffic" w:cs="B Titr"/>
          <w:color w:val="FF0000"/>
          <w:sz w:val="16"/>
          <w:szCs w:val="16"/>
          <w:rtl/>
        </w:rPr>
      </w:pPr>
    </w:p>
    <w:p w:rsidR="00CC6837" w:rsidRPr="009457E6" w:rsidRDefault="00CC6837" w:rsidP="00CC6837">
      <w:pPr>
        <w:bidi/>
        <w:jc w:val="center"/>
        <w:rPr>
          <w:rFonts w:ascii="Traffic" w:hAnsi="Traffic" w:cs="B Titr"/>
          <w:color w:val="FF0000"/>
          <w:sz w:val="32"/>
          <w:szCs w:val="32"/>
          <w:rtl/>
        </w:rPr>
      </w:pPr>
    </w:p>
    <w:p w:rsidR="00D67B44" w:rsidRPr="009457E6" w:rsidRDefault="00CC6837" w:rsidP="00D67B44">
      <w:pPr>
        <w:bidi/>
        <w:rPr>
          <w:rFonts w:ascii="Traffic" w:hAnsi="Traffic" w:cs="B Titr"/>
          <w:sz w:val="44"/>
          <w:szCs w:val="44"/>
        </w:rPr>
      </w:pPr>
      <w:r w:rsidRPr="009457E6">
        <w:rPr>
          <w:rFonts w:ascii="Traffic" w:hAnsi="Traffic" w:cs="B Titr" w:hint="cs"/>
          <w:sz w:val="44"/>
          <w:szCs w:val="44"/>
          <w:rtl/>
        </w:rPr>
        <w:t xml:space="preserve">فصل اول </w:t>
      </w:r>
    </w:p>
    <w:p w:rsidR="00D67B44" w:rsidRPr="009457E6" w:rsidRDefault="00D67B44" w:rsidP="00D67B44">
      <w:pPr>
        <w:bidi/>
        <w:jc w:val="center"/>
        <w:rPr>
          <w:rFonts w:ascii="Traffic" w:hAnsi="Traffic" w:cs="B Titr"/>
          <w:sz w:val="32"/>
          <w:szCs w:val="32"/>
        </w:rPr>
      </w:pPr>
    </w:p>
    <w:p w:rsidR="00D67B44" w:rsidRPr="009457E6" w:rsidRDefault="00D67B44" w:rsidP="00D67B44">
      <w:pPr>
        <w:bidi/>
        <w:jc w:val="center"/>
        <w:rPr>
          <w:rFonts w:ascii="Traffic" w:hAnsi="Traffic" w:cs="B Titr"/>
          <w:sz w:val="32"/>
          <w:szCs w:val="32"/>
        </w:rPr>
      </w:pPr>
    </w:p>
    <w:p w:rsidR="00D67B44" w:rsidRPr="009457E6" w:rsidRDefault="00D67B44" w:rsidP="00D67B44">
      <w:pPr>
        <w:bidi/>
        <w:jc w:val="center"/>
        <w:rPr>
          <w:rFonts w:ascii="Traffic" w:hAnsi="Traffic" w:cs="B Titr"/>
          <w:sz w:val="32"/>
          <w:szCs w:val="32"/>
        </w:rPr>
      </w:pPr>
    </w:p>
    <w:p w:rsidR="00CC6837" w:rsidRPr="00593C66" w:rsidRDefault="00CC6837" w:rsidP="00D67B44">
      <w:pPr>
        <w:bidi/>
        <w:jc w:val="center"/>
        <w:rPr>
          <w:rFonts w:ascii="Traffic" w:hAnsi="Traffic" w:cs="B Titr"/>
          <w:sz w:val="48"/>
          <w:szCs w:val="48"/>
          <w:rtl/>
          <w:lang w:bidi="fa-IR"/>
        </w:rPr>
      </w:pPr>
      <w:r w:rsidRPr="00593C66">
        <w:rPr>
          <w:rFonts w:ascii="Traffic" w:hAnsi="Traffic" w:cs="B Titr" w:hint="cs"/>
          <w:sz w:val="48"/>
          <w:szCs w:val="48"/>
          <w:rtl/>
        </w:rPr>
        <w:t>كليات و تعاريف</w:t>
      </w:r>
    </w:p>
    <w:p w:rsidR="00CC6837" w:rsidRPr="009457E6" w:rsidRDefault="00CC6837">
      <w:pPr>
        <w:rPr>
          <w:rFonts w:ascii="Traffic" w:hAnsi="Traffic" w:cs="B Lotus"/>
          <w:sz w:val="30"/>
          <w:szCs w:val="30"/>
          <w:rtl/>
        </w:rPr>
      </w:pPr>
      <w:r w:rsidRPr="009457E6">
        <w:rPr>
          <w:rFonts w:ascii="Traffic" w:hAnsi="Traffic" w:cs="B Titr"/>
          <w:sz w:val="32"/>
          <w:szCs w:val="32"/>
          <w:rtl/>
        </w:rPr>
        <w:br w:type="page"/>
      </w:r>
    </w:p>
    <w:p w:rsidR="00505FC3" w:rsidRDefault="00961B59" w:rsidP="00505FC3">
      <w:pPr>
        <w:bidi/>
        <w:jc w:val="both"/>
        <w:rPr>
          <w:rFonts w:ascii="Traffic" w:hAnsi="Traffic" w:cs="B Lotus"/>
          <w:color w:val="000000"/>
          <w:sz w:val="26"/>
          <w:szCs w:val="26"/>
          <w:rtl/>
        </w:rPr>
      </w:pPr>
      <w:r w:rsidRPr="009457E6">
        <w:rPr>
          <w:rFonts w:ascii="Traffic" w:hAnsi="Traffic" w:cs="B Lotus" w:hint="cs"/>
          <w:b/>
          <w:bCs/>
          <w:color w:val="000000"/>
          <w:sz w:val="26"/>
          <w:szCs w:val="26"/>
          <w:rtl/>
        </w:rPr>
        <w:lastRenderedPageBreak/>
        <w:t>ماده 1.</w:t>
      </w:r>
      <w:r w:rsidR="00CC6837" w:rsidRPr="009457E6">
        <w:rPr>
          <w:rFonts w:ascii="Traffic" w:hAnsi="Traffic" w:cs="B Lotus" w:hint="cs"/>
          <w:color w:val="000000"/>
          <w:sz w:val="26"/>
          <w:szCs w:val="26"/>
          <w:rtl/>
        </w:rPr>
        <w:t xml:space="preserve"> دانشگاه</w:t>
      </w:r>
      <w:r w:rsidR="00CC6837" w:rsidRPr="009457E6">
        <w:rPr>
          <w:rFonts w:ascii="Traffic" w:hAnsi="Traffic" w:cs="B Lotus"/>
          <w:color w:val="000000"/>
          <w:sz w:val="26"/>
          <w:szCs w:val="26"/>
          <w:rtl/>
        </w:rPr>
        <w:t xml:space="preserve"> </w:t>
      </w:r>
      <w:r w:rsidR="00CC6837" w:rsidRPr="009457E6">
        <w:rPr>
          <w:rFonts w:ascii="Traffic" w:hAnsi="Traffic" w:cs="B Lotus" w:hint="cs"/>
          <w:color w:val="000000"/>
          <w:sz w:val="26"/>
          <w:szCs w:val="26"/>
          <w:rtl/>
        </w:rPr>
        <w:t>علوم</w:t>
      </w:r>
      <w:r w:rsidR="00CC6837" w:rsidRPr="009457E6">
        <w:rPr>
          <w:rFonts w:ascii="Traffic" w:hAnsi="Traffic" w:cs="B Lotus"/>
          <w:color w:val="000000"/>
          <w:sz w:val="26"/>
          <w:szCs w:val="26"/>
          <w:rtl/>
        </w:rPr>
        <w:t xml:space="preserve"> </w:t>
      </w:r>
      <w:r w:rsidR="00CC6837" w:rsidRPr="009457E6">
        <w:rPr>
          <w:rFonts w:ascii="Traffic" w:hAnsi="Traffic" w:cs="B Lotus" w:hint="cs"/>
          <w:color w:val="000000"/>
          <w:sz w:val="26"/>
          <w:szCs w:val="26"/>
          <w:rtl/>
        </w:rPr>
        <w:t>پزشكي</w:t>
      </w:r>
      <w:r w:rsidR="00CC6837" w:rsidRPr="009457E6">
        <w:rPr>
          <w:rFonts w:ascii="Traffic" w:hAnsi="Traffic" w:cs="B Lotus"/>
          <w:color w:val="000000"/>
          <w:sz w:val="26"/>
          <w:szCs w:val="26"/>
          <w:rtl/>
        </w:rPr>
        <w:t xml:space="preserve"> </w:t>
      </w:r>
      <w:r w:rsidR="00CC6837" w:rsidRPr="009457E6">
        <w:rPr>
          <w:rFonts w:ascii="Traffic" w:hAnsi="Traffic" w:cs="B Lotus" w:hint="cs"/>
          <w:color w:val="000000"/>
          <w:sz w:val="26"/>
          <w:szCs w:val="26"/>
          <w:rtl/>
        </w:rPr>
        <w:t>و</w:t>
      </w:r>
      <w:r w:rsidR="00CC6837" w:rsidRPr="009457E6">
        <w:rPr>
          <w:rFonts w:ascii="Traffic" w:hAnsi="Traffic" w:cs="B Lotus"/>
          <w:color w:val="000000"/>
          <w:sz w:val="26"/>
          <w:szCs w:val="26"/>
          <w:rtl/>
        </w:rPr>
        <w:t xml:space="preserve"> </w:t>
      </w:r>
      <w:r w:rsidR="00CC6837" w:rsidRPr="009457E6">
        <w:rPr>
          <w:rFonts w:ascii="Traffic" w:hAnsi="Traffic" w:cs="B Lotus" w:hint="cs"/>
          <w:color w:val="000000"/>
          <w:sz w:val="26"/>
          <w:szCs w:val="26"/>
          <w:rtl/>
        </w:rPr>
        <w:t>خدمات</w:t>
      </w:r>
      <w:r w:rsidR="00CC6837" w:rsidRPr="009457E6">
        <w:rPr>
          <w:rFonts w:ascii="Traffic" w:hAnsi="Traffic" w:cs="B Lotus"/>
          <w:color w:val="000000"/>
          <w:sz w:val="26"/>
          <w:szCs w:val="26"/>
          <w:rtl/>
        </w:rPr>
        <w:t xml:space="preserve"> </w:t>
      </w:r>
      <w:r w:rsidR="00CC6837" w:rsidRPr="009457E6">
        <w:rPr>
          <w:rFonts w:ascii="Traffic" w:hAnsi="Traffic" w:cs="B Lotus" w:hint="cs"/>
          <w:color w:val="000000"/>
          <w:sz w:val="26"/>
          <w:szCs w:val="26"/>
          <w:rtl/>
        </w:rPr>
        <w:t>بهداشتي،</w:t>
      </w:r>
      <w:r w:rsidR="00505FC3">
        <w:rPr>
          <w:rFonts w:ascii="Traffic" w:hAnsi="Traffic" w:cs="B Lotus"/>
          <w:color w:val="000000"/>
          <w:sz w:val="26"/>
          <w:szCs w:val="26"/>
        </w:rPr>
        <w:t xml:space="preserve"> </w:t>
      </w:r>
      <w:r w:rsidR="00CC6837" w:rsidRPr="009457E6">
        <w:rPr>
          <w:rFonts w:ascii="Traffic" w:hAnsi="Traffic" w:cs="B Lotus" w:hint="cs"/>
          <w:color w:val="000000"/>
          <w:sz w:val="26"/>
          <w:szCs w:val="26"/>
          <w:rtl/>
        </w:rPr>
        <w:t>درماني</w:t>
      </w:r>
      <w:r w:rsidR="00CC6837" w:rsidRPr="009457E6">
        <w:rPr>
          <w:rFonts w:ascii="Traffic" w:hAnsi="Traffic" w:cs="B Lotus"/>
          <w:color w:val="000000"/>
          <w:sz w:val="26"/>
          <w:szCs w:val="26"/>
          <w:rtl/>
        </w:rPr>
        <w:t xml:space="preserve"> </w:t>
      </w:r>
      <w:r w:rsidR="00CC6837" w:rsidRPr="009457E6">
        <w:rPr>
          <w:rFonts w:ascii="Traffic" w:hAnsi="Traffic" w:cs="B Lotus" w:hint="cs"/>
          <w:color w:val="000000"/>
          <w:sz w:val="26"/>
          <w:szCs w:val="26"/>
          <w:rtl/>
        </w:rPr>
        <w:t>ایران</w:t>
      </w:r>
      <w:r w:rsidR="00CC6837" w:rsidRPr="009457E6">
        <w:rPr>
          <w:rFonts w:ascii="Traffic" w:hAnsi="Traffic" w:cs="B Lotus"/>
          <w:color w:val="000000"/>
          <w:sz w:val="26"/>
          <w:szCs w:val="26"/>
          <w:rtl/>
        </w:rPr>
        <w:t xml:space="preserve"> </w:t>
      </w:r>
      <w:r w:rsidR="00CC6837" w:rsidRPr="009457E6">
        <w:rPr>
          <w:rFonts w:ascii="Traffic" w:hAnsi="Traffic" w:cs="B Lotus" w:hint="cs"/>
          <w:color w:val="000000"/>
          <w:sz w:val="26"/>
          <w:szCs w:val="26"/>
          <w:rtl/>
        </w:rPr>
        <w:t xml:space="preserve">که </w:t>
      </w:r>
      <w:r w:rsidR="00505FC3">
        <w:rPr>
          <w:rFonts w:ascii="Traffic" w:hAnsi="Traffic" w:cs="B Lotus" w:hint="cs"/>
          <w:color w:val="000000"/>
          <w:sz w:val="26"/>
          <w:szCs w:val="26"/>
          <w:rtl/>
          <w:lang w:bidi="fa-IR"/>
        </w:rPr>
        <w:t xml:space="preserve">در اين آيين نامه تحت عنوان دانشگاه ناميده مي‌شود ، </w:t>
      </w:r>
      <w:r w:rsidR="00CC6837" w:rsidRPr="009457E6">
        <w:rPr>
          <w:rFonts w:ascii="Traffic" w:hAnsi="Traffic" w:cs="B Lotus" w:hint="cs"/>
          <w:color w:val="000000"/>
          <w:sz w:val="26"/>
          <w:szCs w:val="26"/>
          <w:rtl/>
        </w:rPr>
        <w:t>شامل</w:t>
      </w:r>
      <w:r w:rsidR="00CC6837" w:rsidRPr="009457E6">
        <w:rPr>
          <w:rFonts w:ascii="Traffic" w:hAnsi="Traffic" w:cs="B Lotus"/>
          <w:color w:val="000000"/>
          <w:sz w:val="26"/>
          <w:szCs w:val="26"/>
          <w:rtl/>
        </w:rPr>
        <w:t xml:space="preserve"> </w:t>
      </w:r>
      <w:r w:rsidR="00CC6837" w:rsidRPr="009457E6">
        <w:rPr>
          <w:rFonts w:ascii="Traffic" w:hAnsi="Traffic" w:cs="B Lotus" w:hint="cs"/>
          <w:color w:val="000000"/>
          <w:sz w:val="26"/>
          <w:szCs w:val="26"/>
          <w:rtl/>
        </w:rPr>
        <w:t>ستاد</w:t>
      </w:r>
      <w:r w:rsidR="00505FC3">
        <w:rPr>
          <w:rFonts w:ascii="Traffic" w:hAnsi="Traffic" w:cs="B Lotus" w:hint="cs"/>
          <w:color w:val="000000"/>
          <w:sz w:val="26"/>
          <w:szCs w:val="26"/>
          <w:rtl/>
        </w:rPr>
        <w:t>، دانشكده ها، مراكز آموزشي و در ماني، مراكز تحقيقاتي، شبكه هاي بهداشت و درمان، بيمارستانها، مراكز بهداشت، انستيتو و موسسات، پرديس بين الملل و غيره مي‌باشد كه رؤساي آنها مستقيماً از طرف رئيس دانشگاه منصوب مي‌شود.</w:t>
      </w:r>
    </w:p>
    <w:p w:rsidR="00CC6837" w:rsidRPr="009457E6" w:rsidRDefault="00CC6837" w:rsidP="00CC6837">
      <w:pPr>
        <w:bidi/>
        <w:jc w:val="both"/>
        <w:rPr>
          <w:rFonts w:ascii="Traffic" w:hAnsi="Traffic" w:cs="B Lotus"/>
          <w:color w:val="000000"/>
          <w:sz w:val="26"/>
          <w:szCs w:val="26"/>
          <w:rtl/>
        </w:rPr>
      </w:pPr>
      <w:r w:rsidRPr="009457E6">
        <w:rPr>
          <w:rFonts w:ascii="Traffic" w:hAnsi="Traffic" w:cs="B Lotus"/>
          <w:b/>
          <w:bCs/>
          <w:color w:val="000000"/>
          <w:sz w:val="26"/>
          <w:szCs w:val="26"/>
          <w:rtl/>
        </w:rPr>
        <w:t>ماده</w:t>
      </w:r>
      <w:r w:rsidR="00961B59" w:rsidRPr="009457E6">
        <w:rPr>
          <w:rFonts w:ascii="Traffic" w:hAnsi="Traffic" w:cs="B Lotus" w:hint="cs"/>
          <w:b/>
          <w:bCs/>
          <w:color w:val="000000"/>
          <w:sz w:val="26"/>
          <w:szCs w:val="26"/>
          <w:rtl/>
        </w:rPr>
        <w:t>2.</w:t>
      </w:r>
      <w:r w:rsidRPr="009457E6">
        <w:rPr>
          <w:rFonts w:ascii="Traffic" w:hAnsi="Traffic" w:cs="B Lotus" w:hint="cs"/>
          <w:color w:val="000000"/>
          <w:sz w:val="26"/>
          <w:szCs w:val="26"/>
          <w:rtl/>
        </w:rPr>
        <w:t xml:space="preserve"> هيأت علمي: به </w:t>
      </w:r>
      <w:r w:rsidRPr="009457E6">
        <w:rPr>
          <w:rFonts w:ascii="Traffic" w:hAnsi="Traffic" w:cs="B Lotus"/>
          <w:color w:val="000000"/>
          <w:sz w:val="26"/>
          <w:szCs w:val="26"/>
          <w:rtl/>
        </w:rPr>
        <w:t>شاغلين خدمات آموزشي</w:t>
      </w:r>
      <w:r w:rsidRPr="009457E6">
        <w:rPr>
          <w:rFonts w:ascii="Traffic" w:hAnsi="Traffic" w:cs="B Lotus" w:hint="cs"/>
          <w:color w:val="000000"/>
          <w:sz w:val="26"/>
          <w:szCs w:val="26"/>
          <w:rtl/>
        </w:rPr>
        <w:t xml:space="preserve">_ </w:t>
      </w:r>
      <w:r w:rsidRPr="009457E6">
        <w:rPr>
          <w:rFonts w:ascii="Traffic" w:hAnsi="Traffic" w:cs="B Lotus"/>
          <w:color w:val="000000"/>
          <w:sz w:val="26"/>
          <w:szCs w:val="26"/>
          <w:rtl/>
        </w:rPr>
        <w:t>پژوهشي و پژوهشي دانشگاه</w:t>
      </w:r>
      <w:r w:rsidRPr="009457E6">
        <w:rPr>
          <w:rFonts w:ascii="Traffic" w:hAnsi="Traffic" w:cs="B Lotus" w:hint="eastAsia"/>
          <w:color w:val="000000"/>
          <w:sz w:val="26"/>
          <w:szCs w:val="26"/>
        </w:rPr>
        <w:t>‌</w:t>
      </w:r>
      <w:r w:rsidRPr="009457E6">
        <w:rPr>
          <w:rFonts w:ascii="Traffic" w:hAnsi="Traffic" w:cs="B Lotus" w:hint="cs"/>
          <w:color w:val="000000"/>
          <w:sz w:val="26"/>
          <w:szCs w:val="26"/>
          <w:rtl/>
        </w:rPr>
        <w:t xml:space="preserve"> که طبق ماده 10 اين آيين نامه به امر فعاليت‌هاي هفت‌گانه مي‌پردازند، عضو </w:t>
      </w:r>
      <w:r w:rsidRPr="009457E6">
        <w:rPr>
          <w:rFonts w:ascii="Traffic" w:hAnsi="Traffic" w:cs="B Lotus"/>
          <w:color w:val="000000"/>
          <w:sz w:val="26"/>
          <w:szCs w:val="26"/>
          <w:rtl/>
        </w:rPr>
        <w:t>هيأت علمي</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دانشگاه</w:t>
      </w:r>
      <w:r w:rsidRPr="009457E6">
        <w:rPr>
          <w:rFonts w:ascii="Traffic" w:hAnsi="Traffic" w:cs="B Lotus" w:hint="cs"/>
          <w:color w:val="000000"/>
          <w:sz w:val="26"/>
          <w:szCs w:val="26"/>
          <w:rtl/>
        </w:rPr>
        <w:t xml:space="preserve"> گفته مي‌شود. </w:t>
      </w:r>
    </w:p>
    <w:p w:rsidR="00CC6837" w:rsidRPr="009457E6" w:rsidRDefault="00CC6837" w:rsidP="00CC6837">
      <w:pPr>
        <w:bidi/>
        <w:jc w:val="both"/>
        <w:rPr>
          <w:rFonts w:ascii="Traffic" w:hAnsi="Traffic" w:cs="B Lotus"/>
          <w:color w:val="000000"/>
          <w:sz w:val="26"/>
          <w:szCs w:val="26"/>
          <w:rtl/>
        </w:rPr>
      </w:pPr>
      <w:r w:rsidRPr="009457E6">
        <w:rPr>
          <w:rFonts w:ascii="Traffic" w:hAnsi="Traffic" w:cs="B Lotus"/>
          <w:color w:val="000000"/>
          <w:sz w:val="26"/>
          <w:szCs w:val="26"/>
          <w:rtl/>
        </w:rPr>
        <w:t xml:space="preserve">مراتب علمي اعضاي هيأت علمي آموزشي و پژوهشي: </w:t>
      </w:r>
    </w:p>
    <w:p w:rsidR="00CC6837" w:rsidRPr="009457E6" w:rsidRDefault="00CC6837" w:rsidP="00CC6837">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 آموزشي</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(آموزشي. پژوهشي)   </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پژوهشي</w:t>
      </w:r>
    </w:p>
    <w:p w:rsidR="00CC6837" w:rsidRPr="009457E6" w:rsidRDefault="00CC6837" w:rsidP="004C661A">
      <w:pPr>
        <w:bidi/>
        <w:jc w:val="both"/>
        <w:rPr>
          <w:rFonts w:ascii="Traffic" w:hAnsi="Traffic" w:cs="B Lotus"/>
          <w:color w:val="000000"/>
          <w:sz w:val="26"/>
          <w:szCs w:val="26"/>
          <w:rtl/>
        </w:rPr>
      </w:pPr>
      <w:r w:rsidRPr="009457E6">
        <w:rPr>
          <w:rFonts w:ascii="Traffic" w:hAnsi="Traffic" w:cs="B Lotus"/>
          <w:color w:val="000000"/>
          <w:sz w:val="26"/>
          <w:szCs w:val="26"/>
          <w:rtl/>
        </w:rPr>
        <w:t>..................................................</w:t>
      </w:r>
      <w:r w:rsidR="004C661A" w:rsidRPr="009457E6">
        <w:rPr>
          <w:rFonts w:ascii="Traffic" w:hAnsi="Traffic" w:cs="B Lotus" w:hint="cs"/>
          <w:color w:val="000000"/>
          <w:sz w:val="26"/>
          <w:szCs w:val="26"/>
          <w:rtl/>
        </w:rPr>
        <w:t xml:space="preserve">              </w:t>
      </w:r>
      <w:r w:rsidR="004C661A" w:rsidRPr="009457E6">
        <w:rPr>
          <w:rFonts w:ascii="Traffic" w:hAnsi="Traffic" w:cs="B Lotus"/>
          <w:color w:val="000000"/>
          <w:sz w:val="26"/>
          <w:szCs w:val="26"/>
          <w:rtl/>
        </w:rPr>
        <w:t>........................</w:t>
      </w:r>
      <w:r w:rsidRPr="009457E6">
        <w:rPr>
          <w:rFonts w:ascii="Traffic" w:hAnsi="Traffic" w:cs="B Lotus"/>
          <w:color w:val="000000"/>
          <w:sz w:val="26"/>
          <w:szCs w:val="26"/>
          <w:rtl/>
        </w:rPr>
        <w:t>.</w:t>
      </w:r>
      <w:r w:rsidRPr="009457E6">
        <w:rPr>
          <w:rFonts w:ascii="Traffic" w:hAnsi="Traffic" w:cs="B Lotus" w:hint="cs"/>
          <w:color w:val="000000"/>
          <w:sz w:val="26"/>
          <w:szCs w:val="26"/>
          <w:rtl/>
        </w:rPr>
        <w:t xml:space="preserve"> </w:t>
      </w:r>
    </w:p>
    <w:p w:rsidR="00CC6837" w:rsidRPr="009457E6" w:rsidRDefault="00CC6837" w:rsidP="00CC6837">
      <w:pPr>
        <w:bidi/>
        <w:jc w:val="both"/>
        <w:rPr>
          <w:rFonts w:ascii="Traffic" w:hAnsi="Traffic" w:cs="B Lotus"/>
          <w:color w:val="000000"/>
          <w:sz w:val="26"/>
          <w:szCs w:val="26"/>
        </w:rPr>
      </w:pPr>
      <w:r w:rsidRPr="009457E6">
        <w:rPr>
          <w:rFonts w:ascii="Traffic" w:hAnsi="Traffic" w:cs="B Lotus" w:hint="cs"/>
          <w:color w:val="000000"/>
          <w:sz w:val="26"/>
          <w:szCs w:val="26"/>
          <w:rtl/>
        </w:rPr>
        <w:t xml:space="preserve">    مربي                                             مربي پژوهش</w:t>
      </w:r>
    </w:p>
    <w:p w:rsidR="00CC6837" w:rsidRPr="009457E6" w:rsidRDefault="00CC6837" w:rsidP="00CC6837">
      <w:pPr>
        <w:bidi/>
        <w:jc w:val="both"/>
        <w:rPr>
          <w:rFonts w:ascii="Traffic" w:hAnsi="Traffic" w:cs="B Lotus"/>
          <w:color w:val="000000"/>
          <w:sz w:val="26"/>
          <w:szCs w:val="26"/>
        </w:rPr>
      </w:pPr>
      <w:r w:rsidRPr="009457E6">
        <w:rPr>
          <w:rFonts w:ascii="Traffic" w:hAnsi="Traffic" w:cs="B Lotus" w:hint="cs"/>
          <w:color w:val="000000"/>
          <w:sz w:val="26"/>
          <w:szCs w:val="26"/>
          <w:rtl/>
        </w:rPr>
        <w:t xml:space="preserve">    استاديار                                         استاديار پژوهش</w:t>
      </w:r>
    </w:p>
    <w:p w:rsidR="00CC6837" w:rsidRPr="009457E6" w:rsidRDefault="00CC6837" w:rsidP="00CC6837">
      <w:pPr>
        <w:bidi/>
        <w:jc w:val="both"/>
        <w:rPr>
          <w:rFonts w:ascii="Traffic" w:hAnsi="Traffic" w:cs="B Lotus"/>
          <w:color w:val="000000"/>
          <w:sz w:val="26"/>
          <w:szCs w:val="26"/>
        </w:rPr>
      </w:pPr>
      <w:r w:rsidRPr="009457E6">
        <w:rPr>
          <w:rFonts w:ascii="Traffic" w:hAnsi="Traffic" w:cs="B Lotus" w:hint="cs"/>
          <w:color w:val="000000"/>
          <w:sz w:val="26"/>
          <w:szCs w:val="26"/>
          <w:rtl/>
        </w:rPr>
        <w:t xml:space="preserve">    دانشيار         </w:t>
      </w:r>
      <w:r w:rsidR="004C661A" w:rsidRPr="009457E6">
        <w:rPr>
          <w:rFonts w:ascii="Traffic" w:hAnsi="Traffic" w:cs="B Lotus" w:hint="cs"/>
          <w:color w:val="000000"/>
          <w:sz w:val="26"/>
          <w:szCs w:val="26"/>
          <w:rtl/>
        </w:rPr>
        <w:t xml:space="preserve">                               </w:t>
      </w:r>
      <w:r w:rsidRPr="009457E6">
        <w:rPr>
          <w:rFonts w:ascii="Traffic" w:hAnsi="Traffic" w:cs="B Lotus" w:hint="cs"/>
          <w:color w:val="000000"/>
          <w:sz w:val="26"/>
          <w:szCs w:val="26"/>
          <w:rtl/>
        </w:rPr>
        <w:t xml:space="preserve">  دانشيار پژوهش</w:t>
      </w:r>
    </w:p>
    <w:p w:rsidR="00CC6837" w:rsidRPr="009457E6" w:rsidRDefault="00CC6837" w:rsidP="00CC6837">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    استاد           </w:t>
      </w:r>
      <w:r w:rsidR="004C661A" w:rsidRPr="009457E6">
        <w:rPr>
          <w:rFonts w:ascii="Traffic" w:hAnsi="Traffic" w:cs="B Lotus" w:hint="cs"/>
          <w:color w:val="000000"/>
          <w:sz w:val="26"/>
          <w:szCs w:val="26"/>
          <w:rtl/>
        </w:rPr>
        <w:t xml:space="preserve">                               </w:t>
      </w:r>
      <w:r w:rsidRPr="009457E6">
        <w:rPr>
          <w:rFonts w:ascii="Traffic" w:hAnsi="Traffic" w:cs="B Lotus" w:hint="cs"/>
          <w:color w:val="000000"/>
          <w:sz w:val="26"/>
          <w:szCs w:val="26"/>
          <w:rtl/>
        </w:rPr>
        <w:t xml:space="preserve">  استاد پژوهش</w:t>
      </w:r>
    </w:p>
    <w:p w:rsidR="00CC6837" w:rsidRPr="009457E6" w:rsidRDefault="00CC6837" w:rsidP="00CC6837">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    استاد ممتاز </w:t>
      </w:r>
      <w:r w:rsidR="004C661A" w:rsidRPr="009457E6">
        <w:rPr>
          <w:rFonts w:ascii="Traffic" w:hAnsi="Traffic" w:cs="B Lotus" w:hint="cs"/>
          <w:color w:val="000000"/>
          <w:sz w:val="26"/>
          <w:szCs w:val="26"/>
          <w:rtl/>
        </w:rPr>
        <w:t xml:space="preserve">                               </w:t>
      </w:r>
      <w:r w:rsidRPr="009457E6">
        <w:rPr>
          <w:rFonts w:ascii="Traffic" w:hAnsi="Traffic" w:cs="B Lotus" w:hint="cs"/>
          <w:color w:val="000000"/>
          <w:sz w:val="26"/>
          <w:szCs w:val="26"/>
          <w:rtl/>
        </w:rPr>
        <w:t xml:space="preserve">     استاد ممتاز پژوهش</w:t>
      </w:r>
    </w:p>
    <w:p w:rsidR="00CC6837" w:rsidRPr="009457E6" w:rsidRDefault="00CC6837" w:rsidP="00CC6837">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 3.</w:t>
      </w:r>
      <w:r w:rsidRPr="009457E6">
        <w:rPr>
          <w:rFonts w:ascii="Traffic" w:hAnsi="Traffic" w:cs="B Lotus" w:hint="cs"/>
          <w:color w:val="000000"/>
          <w:sz w:val="26"/>
          <w:szCs w:val="26"/>
          <w:rtl/>
        </w:rPr>
        <w:t xml:space="preserve"> عضو هيأت علمي تمام وقت جغرافيايي : فردي است كه به طور تمام وقت كامل و54 ساعت در هفته طبق برنامه تنظيمي دانشگاه در اختياردانشگاه بوده و حق انجام كار انتفاعي تخصصي خارج ازدانشگاه را ندارد.</w:t>
      </w:r>
    </w:p>
    <w:p w:rsidR="00CC6837" w:rsidRPr="009457E6" w:rsidRDefault="00CC6837" w:rsidP="00CC6837">
      <w:pPr>
        <w:bidi/>
        <w:jc w:val="both"/>
        <w:rPr>
          <w:rFonts w:cs="B Lotus"/>
          <w:color w:val="000000"/>
          <w:sz w:val="26"/>
          <w:szCs w:val="26"/>
        </w:rPr>
      </w:pPr>
      <w:r w:rsidRPr="009457E6">
        <w:rPr>
          <w:rFonts w:ascii="Traffic" w:hAnsi="Traffic" w:cs="B Lotus" w:hint="cs"/>
          <w:b/>
          <w:bCs/>
          <w:color w:val="000000"/>
          <w:sz w:val="26"/>
          <w:szCs w:val="26"/>
          <w:rtl/>
        </w:rPr>
        <w:t xml:space="preserve">ماده 4. </w:t>
      </w:r>
      <w:r w:rsidRPr="009457E6">
        <w:rPr>
          <w:rFonts w:ascii="Traffic" w:hAnsi="Traffic" w:cs="B Lotus" w:hint="cs"/>
          <w:color w:val="000000"/>
          <w:sz w:val="26"/>
          <w:szCs w:val="26"/>
          <w:rtl/>
        </w:rPr>
        <w:t>عضو هيأت علمي تمام وقت (غير تمام وقت جغرافيايي): فردي است كه هفته</w:t>
      </w:r>
      <w:r w:rsidRPr="009457E6">
        <w:rPr>
          <w:rFonts w:ascii="Traffic" w:hAnsi="Traffic" w:cs="B Lotus"/>
          <w:color w:val="000000"/>
          <w:sz w:val="26"/>
          <w:szCs w:val="26"/>
        </w:rPr>
        <w:t>‌</w:t>
      </w:r>
      <w:r w:rsidRPr="009457E6">
        <w:rPr>
          <w:rFonts w:ascii="Traffic" w:hAnsi="Traffic" w:cs="B Lotus" w:hint="cs"/>
          <w:color w:val="000000"/>
          <w:sz w:val="26"/>
          <w:szCs w:val="26"/>
          <w:rtl/>
        </w:rPr>
        <w:t>اي چهل ساعت طبق برنامه تنظيمي دانشگاه خدمت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نمايد.</w:t>
      </w:r>
    </w:p>
    <w:p w:rsidR="00CC6837" w:rsidRPr="009457E6" w:rsidRDefault="00CC6837" w:rsidP="00CC6837">
      <w:pPr>
        <w:bidi/>
        <w:jc w:val="both"/>
        <w:rPr>
          <w:rFonts w:ascii="Traffic" w:hAnsi="Traffic" w:cs="B Lotus"/>
          <w:color w:val="000000"/>
          <w:sz w:val="26"/>
          <w:szCs w:val="26"/>
        </w:rPr>
      </w:pPr>
      <w:r w:rsidRPr="009457E6">
        <w:rPr>
          <w:rFonts w:ascii="Traffic" w:hAnsi="Traffic" w:cs="B Lotus" w:hint="cs"/>
          <w:b/>
          <w:bCs/>
          <w:color w:val="000000"/>
          <w:sz w:val="26"/>
          <w:szCs w:val="26"/>
          <w:rtl/>
        </w:rPr>
        <w:lastRenderedPageBreak/>
        <w:t>ماده5.</w:t>
      </w:r>
      <w:r w:rsidRPr="009457E6">
        <w:rPr>
          <w:rFonts w:ascii="Traffic" w:hAnsi="Traffic" w:cs="B Lotus" w:hint="cs"/>
          <w:color w:val="000000"/>
          <w:sz w:val="26"/>
          <w:szCs w:val="26"/>
          <w:rtl/>
        </w:rPr>
        <w:t xml:space="preserve"> عضو هيأت علمي نيمه وقت: فردي است كه هفته</w:t>
      </w:r>
      <w:r w:rsidRPr="009457E6">
        <w:rPr>
          <w:rFonts w:ascii="Traffic" w:hAnsi="Traffic" w:cs="B Lotus" w:hint="eastAsia"/>
          <w:color w:val="000000"/>
          <w:sz w:val="26"/>
          <w:szCs w:val="26"/>
        </w:rPr>
        <w:t>‌</w:t>
      </w:r>
      <w:r w:rsidRPr="009457E6">
        <w:rPr>
          <w:rFonts w:ascii="Traffic" w:hAnsi="Traffic" w:cs="B Lotus" w:hint="cs"/>
          <w:color w:val="000000"/>
          <w:sz w:val="26"/>
          <w:szCs w:val="26"/>
          <w:rtl/>
        </w:rPr>
        <w:t>اي بيست و دو ساعت طبق برنامه تنظيمي دانشگاه خدمت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نمايد.</w:t>
      </w:r>
    </w:p>
    <w:p w:rsidR="0088017D" w:rsidRPr="009457E6" w:rsidRDefault="0088017D" w:rsidP="0088017D">
      <w:pPr>
        <w:bidi/>
        <w:jc w:val="both"/>
        <w:rPr>
          <w:rFonts w:ascii="Traffic" w:hAnsi="Traffic" w:cs="B Lotus"/>
          <w:color w:val="000000"/>
          <w:sz w:val="26"/>
          <w:szCs w:val="26"/>
        </w:rPr>
      </w:pPr>
      <w:r w:rsidRPr="009457E6">
        <w:rPr>
          <w:rFonts w:ascii="Traffic" w:hAnsi="Traffic" w:cs="B Lotus" w:hint="cs"/>
          <w:b/>
          <w:bCs/>
          <w:color w:val="000000"/>
          <w:sz w:val="26"/>
          <w:szCs w:val="26"/>
          <w:rtl/>
        </w:rPr>
        <w:t>ماده 6.</w:t>
      </w:r>
      <w:r w:rsidRPr="009457E6">
        <w:rPr>
          <w:rFonts w:ascii="Traffic" w:hAnsi="Traffic" w:cs="B Lotus" w:hint="cs"/>
          <w:color w:val="000000"/>
          <w:sz w:val="26"/>
          <w:szCs w:val="26"/>
          <w:rtl/>
        </w:rPr>
        <w:t xml:space="preserve"> هر واحد آموزشي: ميزان درسي است كه مفاد آن به ترتيب به صورت نظري 17 ساعت، عملي يا آزمايشگاهي 34 ساعت، كارآموزي 51 ساعت و كارآموزي در عرصه و كارورزي 68 ساعت در طول يك نيم سال تحصيلي يا دوره تابستاني تدريس مي‌شود.</w:t>
      </w:r>
    </w:p>
    <w:p w:rsidR="0088017D" w:rsidRPr="009457E6" w:rsidRDefault="0088017D" w:rsidP="0088017D">
      <w:pPr>
        <w:bidi/>
        <w:jc w:val="both"/>
        <w:rPr>
          <w:rFonts w:ascii="Traffic" w:hAnsi="Traffic" w:cs="B Lotus"/>
          <w:color w:val="000000"/>
          <w:sz w:val="26"/>
          <w:szCs w:val="26"/>
        </w:rPr>
      </w:pPr>
      <w:r w:rsidRPr="009457E6">
        <w:rPr>
          <w:rFonts w:ascii="Traffic" w:hAnsi="Traffic" w:cs="B Lotus" w:hint="cs"/>
          <w:b/>
          <w:bCs/>
          <w:color w:val="000000"/>
          <w:sz w:val="26"/>
          <w:szCs w:val="26"/>
          <w:rtl/>
        </w:rPr>
        <w:t xml:space="preserve">ماده 7. </w:t>
      </w:r>
      <w:r w:rsidRPr="009457E6">
        <w:rPr>
          <w:rFonts w:ascii="Traffic" w:hAnsi="Traffic" w:cs="B Lotus" w:hint="cs"/>
          <w:color w:val="000000"/>
          <w:sz w:val="26"/>
          <w:szCs w:val="26"/>
          <w:rtl/>
        </w:rPr>
        <w:t>هرواحد پژوهشي: معادل 4 ساعت فعاليت پژوهشي در هفته مي‌باشد.</w:t>
      </w:r>
    </w:p>
    <w:p w:rsidR="0088017D" w:rsidRPr="009457E6" w:rsidRDefault="0088017D" w:rsidP="00D96743">
      <w:pPr>
        <w:bidi/>
        <w:jc w:val="both"/>
        <w:rPr>
          <w:rFonts w:ascii="Traffic" w:hAnsi="Traffic" w:cs="B Lotus"/>
          <w:color w:val="000000"/>
          <w:sz w:val="26"/>
          <w:szCs w:val="26"/>
        </w:rPr>
      </w:pPr>
      <w:r w:rsidRPr="009457E6">
        <w:rPr>
          <w:rFonts w:ascii="Traffic" w:hAnsi="Traffic" w:cs="B Lotus" w:hint="cs"/>
          <w:b/>
          <w:bCs/>
          <w:color w:val="000000"/>
          <w:sz w:val="26"/>
          <w:szCs w:val="26"/>
          <w:rtl/>
        </w:rPr>
        <w:t>ماده</w:t>
      </w:r>
      <w:r w:rsidRPr="009457E6">
        <w:rPr>
          <w:rFonts w:ascii="Traffic" w:hAnsi="Traffic" w:cs="B Lotus"/>
          <w:b/>
          <w:bCs/>
          <w:color w:val="000000"/>
          <w:sz w:val="26"/>
          <w:szCs w:val="26"/>
          <w:rtl/>
        </w:rPr>
        <w:t xml:space="preserve"> 8.</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واحد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معادل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آموزشي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خدمتي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اطلاق</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مي‌شود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ارزش</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آموزشي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واحدهاي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تدريس</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موظف</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معادل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سازي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آیین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بنا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پیشنهاد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معاونین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آموزشی</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00D96743" w:rsidRPr="009457E6">
        <w:rPr>
          <w:rFonts w:ascii="Traffic" w:hAnsi="Traffic" w:cs="B Lotus" w:hint="cs"/>
          <w:color w:val="000000"/>
          <w:sz w:val="26"/>
          <w:szCs w:val="26"/>
          <w:rtl/>
        </w:rPr>
        <w:t>پ‍ژ</w:t>
      </w:r>
      <w:r w:rsidRPr="009457E6">
        <w:rPr>
          <w:rFonts w:ascii="Traffic" w:hAnsi="Traffic" w:cs="B Lotus" w:hint="cs"/>
          <w:color w:val="000000"/>
          <w:sz w:val="26"/>
          <w:szCs w:val="26"/>
          <w:rtl/>
        </w:rPr>
        <w:t>وهشی</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تصویب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شورای</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خواهد رسید</w:t>
      </w:r>
      <w:r w:rsidRPr="009457E6">
        <w:rPr>
          <w:rFonts w:ascii="Traffic" w:hAnsi="Traffic" w:cs="B Lotus"/>
          <w:color w:val="000000"/>
          <w:sz w:val="26"/>
          <w:szCs w:val="26"/>
          <w:rtl/>
        </w:rPr>
        <w:t>.</w:t>
      </w:r>
    </w:p>
    <w:p w:rsidR="0088017D" w:rsidRPr="009457E6" w:rsidRDefault="0088017D" w:rsidP="0088017D">
      <w:pPr>
        <w:bidi/>
        <w:jc w:val="both"/>
        <w:rPr>
          <w:rFonts w:ascii="Traffic" w:hAnsi="Traffic" w:cs="B Lotus"/>
          <w:color w:val="000000"/>
          <w:sz w:val="26"/>
          <w:szCs w:val="26"/>
        </w:rPr>
      </w:pPr>
      <w:r w:rsidRPr="009457E6">
        <w:rPr>
          <w:rFonts w:ascii="Traffic" w:hAnsi="Traffic" w:cs="B Lotus" w:hint="cs"/>
          <w:b/>
          <w:bCs/>
          <w:color w:val="000000"/>
          <w:sz w:val="26"/>
          <w:szCs w:val="26"/>
          <w:rtl/>
        </w:rPr>
        <w:t>ماده 9.</w:t>
      </w:r>
      <w:r w:rsidRPr="009457E6">
        <w:rPr>
          <w:rFonts w:ascii="Traffic" w:hAnsi="Traffic" w:cs="B Lotus" w:hint="cs"/>
          <w:color w:val="000000"/>
          <w:sz w:val="26"/>
          <w:szCs w:val="26"/>
          <w:rtl/>
        </w:rPr>
        <w:t xml:space="preserve"> استاد راهنما از اعضاي هيأت علمي دانشگاه است كه علاوه بر انجام تکاليف مرتبط، مسؤوليت هدايت تحصيلي دانشجويان در مقاطع تحصيلي مختلف را در زمينه مشكلات آموزشي، پژوهشي و فردي بر عهده مي‌گيرد.</w:t>
      </w:r>
    </w:p>
    <w:p w:rsidR="0088017D" w:rsidRPr="009457E6" w:rsidRDefault="0088017D" w:rsidP="0088017D">
      <w:pPr>
        <w:bidi/>
        <w:jc w:val="both"/>
        <w:rPr>
          <w:rFonts w:ascii="Traffic" w:hAnsi="Traffic" w:cs="B Lotus"/>
          <w:color w:val="000000"/>
          <w:sz w:val="26"/>
          <w:szCs w:val="26"/>
        </w:rPr>
      </w:pPr>
      <w:r w:rsidRPr="009457E6">
        <w:rPr>
          <w:rFonts w:ascii="Traffic" w:hAnsi="Traffic" w:cs="B Lotus" w:hint="cs"/>
          <w:b/>
          <w:bCs/>
          <w:color w:val="000000"/>
          <w:sz w:val="26"/>
          <w:szCs w:val="26"/>
          <w:rtl/>
        </w:rPr>
        <w:t>ماده 10.</w:t>
      </w:r>
      <w:r w:rsidRPr="009457E6">
        <w:rPr>
          <w:rFonts w:ascii="Traffic" w:hAnsi="Traffic" w:cs="B Lotus" w:hint="cs"/>
          <w:color w:val="000000"/>
          <w:sz w:val="26"/>
          <w:szCs w:val="26"/>
          <w:rtl/>
        </w:rPr>
        <w:t xml:space="preserve"> فعاليت‌هاي هفت</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گانه عضو هيأت علمي:عبارتند از </w:t>
      </w:r>
      <w:r w:rsidRPr="009457E6">
        <w:rPr>
          <w:rFonts w:ascii="Traffic" w:hAnsi="Traffic" w:cs="B Lotus"/>
          <w:color w:val="000000"/>
          <w:sz w:val="26"/>
          <w:szCs w:val="26"/>
        </w:rPr>
        <w:t>:</w:t>
      </w:r>
    </w:p>
    <w:p w:rsidR="0088017D" w:rsidRPr="009457E6" w:rsidRDefault="0088017D" w:rsidP="0088017D">
      <w:pPr>
        <w:bidi/>
        <w:jc w:val="both"/>
        <w:rPr>
          <w:rFonts w:ascii="Traffic" w:hAnsi="Traffic" w:cs="B Lotus"/>
          <w:color w:val="000000"/>
          <w:sz w:val="26"/>
          <w:szCs w:val="26"/>
        </w:rPr>
      </w:pPr>
      <w:r w:rsidRPr="009457E6">
        <w:rPr>
          <w:rFonts w:ascii="Traffic" w:hAnsi="Traffic" w:cs="B Lotus" w:hint="cs"/>
          <w:color w:val="000000"/>
          <w:sz w:val="26"/>
          <w:szCs w:val="26"/>
          <w:rtl/>
        </w:rPr>
        <w:t>فعاليت‌هاي آموزشي</w:t>
      </w:r>
    </w:p>
    <w:p w:rsidR="0088017D" w:rsidRPr="009457E6" w:rsidRDefault="0088017D" w:rsidP="0088017D">
      <w:pPr>
        <w:bidi/>
        <w:jc w:val="both"/>
        <w:rPr>
          <w:rFonts w:ascii="Traffic" w:hAnsi="Traffic" w:cs="B Lotus"/>
          <w:color w:val="000000"/>
          <w:sz w:val="26"/>
          <w:szCs w:val="26"/>
        </w:rPr>
      </w:pPr>
      <w:r w:rsidRPr="009457E6">
        <w:rPr>
          <w:rFonts w:ascii="Traffic" w:hAnsi="Traffic" w:cs="B Lotus" w:hint="cs"/>
          <w:color w:val="000000"/>
          <w:sz w:val="26"/>
          <w:szCs w:val="26"/>
          <w:rtl/>
        </w:rPr>
        <w:t>پژوهشي</w:t>
      </w:r>
    </w:p>
    <w:p w:rsidR="0088017D" w:rsidRPr="009457E6" w:rsidRDefault="0088017D" w:rsidP="0088017D">
      <w:pPr>
        <w:bidi/>
        <w:jc w:val="both"/>
        <w:rPr>
          <w:rFonts w:ascii="Traffic" w:hAnsi="Traffic" w:cs="B Lotus"/>
          <w:color w:val="000000"/>
          <w:sz w:val="26"/>
          <w:szCs w:val="26"/>
        </w:rPr>
      </w:pPr>
      <w:r w:rsidRPr="009457E6">
        <w:rPr>
          <w:rFonts w:ascii="Traffic" w:hAnsi="Traffic" w:cs="B Lotus" w:hint="cs"/>
          <w:color w:val="000000"/>
          <w:sz w:val="26"/>
          <w:szCs w:val="26"/>
          <w:rtl/>
        </w:rPr>
        <w:t xml:space="preserve"> فرهنگي </w:t>
      </w:r>
    </w:p>
    <w:p w:rsidR="0088017D" w:rsidRPr="009457E6" w:rsidRDefault="0088017D" w:rsidP="0088017D">
      <w:pPr>
        <w:bidi/>
        <w:jc w:val="both"/>
        <w:rPr>
          <w:rFonts w:ascii="Traffic" w:hAnsi="Traffic" w:cs="B Lotus"/>
          <w:color w:val="000000"/>
          <w:sz w:val="26"/>
          <w:szCs w:val="26"/>
        </w:rPr>
      </w:pPr>
      <w:r w:rsidRPr="009457E6">
        <w:rPr>
          <w:rFonts w:ascii="Traffic" w:hAnsi="Traffic" w:cs="B Lotus" w:hint="cs"/>
          <w:color w:val="000000"/>
          <w:sz w:val="26"/>
          <w:szCs w:val="26"/>
          <w:rtl/>
        </w:rPr>
        <w:t>توسعه فردي</w:t>
      </w:r>
    </w:p>
    <w:p w:rsidR="0088017D" w:rsidRPr="009457E6" w:rsidRDefault="0088017D" w:rsidP="0088017D">
      <w:pPr>
        <w:bidi/>
        <w:jc w:val="both"/>
        <w:rPr>
          <w:rFonts w:ascii="Traffic" w:hAnsi="Traffic" w:cs="B Lotus"/>
          <w:color w:val="000000"/>
          <w:sz w:val="26"/>
          <w:szCs w:val="26"/>
        </w:rPr>
      </w:pPr>
      <w:r w:rsidRPr="009457E6">
        <w:rPr>
          <w:rFonts w:ascii="Traffic" w:hAnsi="Traffic" w:cs="B Lotus" w:hint="cs"/>
          <w:color w:val="000000"/>
          <w:sz w:val="26"/>
          <w:szCs w:val="26"/>
          <w:rtl/>
        </w:rPr>
        <w:t xml:space="preserve"> فعاليت‌‌هاي اجرايي و مديريتي،</w:t>
      </w:r>
    </w:p>
    <w:p w:rsidR="0088017D" w:rsidRPr="009457E6" w:rsidRDefault="0088017D" w:rsidP="0088017D">
      <w:pPr>
        <w:bidi/>
        <w:jc w:val="both"/>
        <w:rPr>
          <w:rFonts w:ascii="Traffic" w:hAnsi="Traffic" w:cs="B Lotus"/>
          <w:color w:val="000000"/>
          <w:sz w:val="26"/>
          <w:szCs w:val="26"/>
        </w:rPr>
      </w:pPr>
      <w:r w:rsidRPr="009457E6">
        <w:rPr>
          <w:rFonts w:ascii="Traffic" w:hAnsi="Traffic" w:cs="B Lotus" w:hint="cs"/>
          <w:color w:val="000000"/>
          <w:sz w:val="26"/>
          <w:szCs w:val="26"/>
          <w:rtl/>
        </w:rPr>
        <w:t xml:space="preserve"> ارائه خدمات بهداشتي، درماني و ارتقاء سلامت </w:t>
      </w:r>
    </w:p>
    <w:p w:rsidR="0088017D" w:rsidRPr="009457E6" w:rsidRDefault="0088017D" w:rsidP="0089481C">
      <w:pPr>
        <w:bidi/>
        <w:jc w:val="both"/>
        <w:rPr>
          <w:rFonts w:ascii="Traffic" w:hAnsi="Traffic" w:cs="B Lotus"/>
          <w:color w:val="000000"/>
          <w:sz w:val="26"/>
          <w:szCs w:val="26"/>
        </w:rPr>
      </w:pPr>
      <w:r w:rsidRPr="009457E6">
        <w:rPr>
          <w:rFonts w:ascii="Traffic" w:hAnsi="Traffic" w:cs="B Lotus" w:hint="cs"/>
          <w:color w:val="000000"/>
          <w:sz w:val="26"/>
          <w:szCs w:val="26"/>
          <w:rtl/>
        </w:rPr>
        <w:t xml:space="preserve"> فعاليت‌هاي تخصصي درخارج ازدانشگا</w:t>
      </w:r>
      <w:r w:rsidR="0089481C" w:rsidRPr="009457E6">
        <w:rPr>
          <w:rFonts w:ascii="Traffic" w:hAnsi="Traffic" w:cs="B Lotus" w:hint="cs"/>
          <w:color w:val="000000"/>
          <w:sz w:val="26"/>
          <w:szCs w:val="26"/>
          <w:rtl/>
        </w:rPr>
        <w:t>ه</w:t>
      </w:r>
      <w:r w:rsidRPr="009457E6">
        <w:rPr>
          <w:rFonts w:ascii="Traffic" w:hAnsi="Traffic" w:cs="B Lotus" w:hint="cs"/>
          <w:color w:val="000000"/>
          <w:sz w:val="26"/>
          <w:szCs w:val="26"/>
          <w:rtl/>
        </w:rPr>
        <w:t xml:space="preserve"> كه از طريق دانشگاه به وي محول مي‌شود.</w:t>
      </w:r>
    </w:p>
    <w:p w:rsidR="0088017D" w:rsidRPr="009457E6" w:rsidRDefault="0088017D" w:rsidP="0088017D">
      <w:pPr>
        <w:bidi/>
        <w:jc w:val="both"/>
        <w:rPr>
          <w:rFonts w:ascii="Traffic" w:hAnsi="Traffic" w:cs="B Lotus"/>
          <w:color w:val="000000"/>
          <w:sz w:val="26"/>
          <w:szCs w:val="26"/>
        </w:rPr>
      </w:pPr>
      <w:r w:rsidRPr="009457E6">
        <w:rPr>
          <w:rFonts w:ascii="Traffic" w:hAnsi="Traffic" w:cs="B Lotus" w:hint="cs"/>
          <w:b/>
          <w:bCs/>
          <w:color w:val="000000"/>
          <w:sz w:val="26"/>
          <w:szCs w:val="26"/>
          <w:rtl/>
        </w:rPr>
        <w:lastRenderedPageBreak/>
        <w:t xml:space="preserve">ماده 11. </w:t>
      </w:r>
      <w:r w:rsidRPr="009457E6">
        <w:rPr>
          <w:rFonts w:ascii="Traffic" w:hAnsi="Traffic" w:cs="B Lotus" w:hint="cs"/>
          <w:color w:val="000000"/>
          <w:sz w:val="26"/>
          <w:szCs w:val="26"/>
          <w:rtl/>
        </w:rPr>
        <w:t>خدمت قابل قبول: به حضور فعال عضو هيأت علمي دردانشگاه و اجراي فعاليت‌هاي هفت‌گانه و شرکت در کميته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 و شوراهاي دانشگاه و يا ساير امور اجرايي که از طرف دانشگاه به وي محول مي‌شود، اطلاق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گردد</w:t>
      </w:r>
      <w:r w:rsidRPr="009457E6">
        <w:rPr>
          <w:rFonts w:ascii="Traffic" w:hAnsi="Traffic" w:cs="B Lotus"/>
          <w:color w:val="000000"/>
          <w:sz w:val="26"/>
          <w:szCs w:val="26"/>
        </w:rPr>
        <w:t>.</w:t>
      </w:r>
    </w:p>
    <w:p w:rsidR="0088017D" w:rsidRPr="009457E6" w:rsidRDefault="0088017D">
      <w:pPr>
        <w:rPr>
          <w:rFonts w:ascii="Traffic" w:hAnsi="Traffic" w:cs="B Lotus"/>
          <w:color w:val="000000"/>
          <w:sz w:val="26"/>
          <w:szCs w:val="26"/>
        </w:rPr>
      </w:pPr>
      <w:r w:rsidRPr="009457E6">
        <w:rPr>
          <w:rFonts w:ascii="Traffic" w:hAnsi="Traffic" w:cs="B Lotus"/>
          <w:color w:val="000000"/>
          <w:sz w:val="26"/>
          <w:szCs w:val="26"/>
        </w:rPr>
        <w:br w:type="page"/>
      </w:r>
    </w:p>
    <w:p w:rsidR="0088017D" w:rsidRPr="009457E6" w:rsidRDefault="0088017D" w:rsidP="0088017D">
      <w:pPr>
        <w:bidi/>
        <w:jc w:val="both"/>
        <w:rPr>
          <w:rFonts w:ascii="Traffic" w:hAnsi="Traffic" w:cs="B Lotus"/>
          <w:color w:val="000000"/>
          <w:sz w:val="26"/>
          <w:szCs w:val="26"/>
        </w:rPr>
      </w:pPr>
    </w:p>
    <w:p w:rsidR="0088017D" w:rsidRPr="009457E6" w:rsidRDefault="0088017D" w:rsidP="0088017D">
      <w:pPr>
        <w:bidi/>
        <w:jc w:val="both"/>
        <w:rPr>
          <w:rFonts w:ascii="Traffic" w:hAnsi="Traffic" w:cs="B Lotus"/>
          <w:color w:val="000000"/>
          <w:sz w:val="26"/>
          <w:szCs w:val="26"/>
        </w:rPr>
      </w:pPr>
    </w:p>
    <w:p w:rsidR="0088017D" w:rsidRPr="009457E6" w:rsidRDefault="0088017D" w:rsidP="0088017D">
      <w:pPr>
        <w:bidi/>
        <w:jc w:val="both"/>
        <w:rPr>
          <w:rFonts w:ascii="Traffic" w:hAnsi="Traffic" w:cs="B Lotus"/>
          <w:color w:val="000000"/>
          <w:sz w:val="26"/>
          <w:szCs w:val="26"/>
        </w:rPr>
      </w:pPr>
    </w:p>
    <w:p w:rsidR="0088017D" w:rsidRPr="009457E6" w:rsidRDefault="0088017D" w:rsidP="0088017D">
      <w:pPr>
        <w:bidi/>
        <w:jc w:val="both"/>
        <w:rPr>
          <w:rFonts w:ascii="Traffic" w:hAnsi="Traffic" w:cs="B Lotus"/>
          <w:color w:val="000000"/>
          <w:sz w:val="26"/>
          <w:szCs w:val="26"/>
        </w:rPr>
      </w:pPr>
    </w:p>
    <w:p w:rsidR="00D67B44" w:rsidRPr="009457E6" w:rsidRDefault="0088017D" w:rsidP="00D67B44">
      <w:pPr>
        <w:bidi/>
        <w:rPr>
          <w:rFonts w:ascii="Traffic" w:hAnsi="Traffic" w:cs="B Titr"/>
          <w:sz w:val="44"/>
          <w:szCs w:val="44"/>
          <w:rtl/>
          <w:lang w:bidi="fa-IR"/>
        </w:rPr>
      </w:pPr>
      <w:r w:rsidRPr="009457E6">
        <w:rPr>
          <w:rFonts w:ascii="Traffic" w:hAnsi="Traffic" w:cs="B Titr" w:hint="cs"/>
          <w:sz w:val="44"/>
          <w:szCs w:val="44"/>
          <w:rtl/>
        </w:rPr>
        <w:t>فصل دوم</w:t>
      </w: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88017D" w:rsidRPr="00593C66" w:rsidRDefault="0088017D" w:rsidP="00D67B44">
      <w:pPr>
        <w:bidi/>
        <w:jc w:val="center"/>
        <w:rPr>
          <w:rFonts w:ascii="Traffic" w:hAnsi="Traffic" w:cs="B Titr"/>
          <w:sz w:val="48"/>
          <w:szCs w:val="48"/>
        </w:rPr>
      </w:pPr>
      <w:r w:rsidRPr="00593C66">
        <w:rPr>
          <w:rFonts w:ascii="Traffic" w:hAnsi="Traffic" w:cs="B Titr" w:hint="cs"/>
          <w:sz w:val="48"/>
          <w:szCs w:val="48"/>
          <w:rtl/>
        </w:rPr>
        <w:t>ورود به خدمت</w:t>
      </w:r>
    </w:p>
    <w:p w:rsidR="0089481C" w:rsidRPr="009457E6" w:rsidRDefault="0089481C">
      <w:pPr>
        <w:rPr>
          <w:rFonts w:ascii="Traffic" w:hAnsi="Traffic" w:cs="B Lotus"/>
          <w:color w:val="000000"/>
          <w:sz w:val="26"/>
          <w:szCs w:val="26"/>
          <w:rtl/>
        </w:rPr>
      </w:pPr>
      <w:r w:rsidRPr="009457E6">
        <w:rPr>
          <w:rFonts w:ascii="Traffic" w:hAnsi="Traffic" w:cs="B Lotus"/>
          <w:color w:val="000000"/>
          <w:sz w:val="26"/>
          <w:szCs w:val="26"/>
          <w:rtl/>
        </w:rPr>
        <w:br w:type="page"/>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b/>
          <w:bCs/>
          <w:color w:val="000000"/>
          <w:sz w:val="26"/>
          <w:szCs w:val="26"/>
          <w:rtl/>
        </w:rPr>
        <w:lastRenderedPageBreak/>
        <w:t>ماده 12.</w:t>
      </w:r>
      <w:r w:rsidRPr="009457E6">
        <w:rPr>
          <w:rFonts w:ascii="Traffic" w:hAnsi="Traffic" w:cs="B Lotus" w:hint="cs"/>
          <w:color w:val="000000"/>
          <w:sz w:val="26"/>
          <w:szCs w:val="26"/>
          <w:rtl/>
        </w:rPr>
        <w:t xml:space="preserve"> استخدام اعضاي هيأت علمي در بدو خدمت به صورت پيماني و صرفاً از طريق فراخوان از بين متقاضيان واجد مدرك دكتراي تخصصي(</w:t>
      </w:r>
      <w:proofErr w:type="spellStart"/>
      <w:r w:rsidRPr="009457E6">
        <w:rPr>
          <w:rFonts w:ascii="Traffic" w:hAnsi="Traffic" w:cs="B Lotus"/>
          <w:color w:val="000000"/>
          <w:sz w:val="26"/>
          <w:szCs w:val="26"/>
        </w:rPr>
        <w:t>Ph.D</w:t>
      </w:r>
      <w:proofErr w:type="spellEnd"/>
      <w:r w:rsidRPr="009457E6">
        <w:rPr>
          <w:rFonts w:ascii="Traffic" w:hAnsi="Traffic" w:cs="B Lotus" w:hint="cs"/>
          <w:color w:val="000000"/>
          <w:sz w:val="26"/>
          <w:szCs w:val="26"/>
          <w:rtl/>
        </w:rPr>
        <w:t>) يا دانشنامه تخصصي (بورد) يا بالاتر است. ضمناً مدت قرارداد 1 تا 3 سال بوده و حسب نظردانشگاه قابل تمديد مي باشد. در صورت ارتقاء به مرتبه بالاتر با رعايت مقررات و ضوابط مربوطه، به وضعيت رسمي آزمايشي و پس از 3 سال در صورت کسب پايه‌هاي سالانه به رسمي قطعي تبديل مي‌شوند.</w:t>
      </w:r>
    </w:p>
    <w:p w:rsidR="0089481C" w:rsidRPr="009457E6" w:rsidRDefault="0089481C" w:rsidP="00386A2D">
      <w:pPr>
        <w:bidi/>
        <w:jc w:val="both"/>
        <w:rPr>
          <w:rFonts w:ascii="Traffic" w:hAnsi="Traffic" w:cs="B Lotus"/>
          <w:color w:val="000000"/>
          <w:sz w:val="26"/>
          <w:szCs w:val="26"/>
          <w:rtl/>
        </w:rPr>
      </w:pPr>
      <w:r w:rsidRPr="009457E6">
        <w:rPr>
          <w:rFonts w:ascii="Traffic" w:hAnsi="Traffic" w:cs="B Lotus" w:hint="cs"/>
          <w:color w:val="000000"/>
          <w:sz w:val="26"/>
          <w:szCs w:val="26"/>
          <w:rtl/>
        </w:rPr>
        <w:t>تبصره 1. کار</w:t>
      </w:r>
      <w:r w:rsidR="00386A2D">
        <w:rPr>
          <w:rFonts w:ascii="Traffic" w:hAnsi="Traffic" w:cs="B Lotus" w:hint="cs"/>
          <w:color w:val="000000"/>
          <w:sz w:val="26"/>
          <w:szCs w:val="26"/>
          <w:rtl/>
          <w:lang w:bidi="fa-IR"/>
        </w:rPr>
        <w:t xml:space="preserve">كنان </w:t>
      </w:r>
      <w:r w:rsidRPr="009457E6">
        <w:rPr>
          <w:rFonts w:ascii="Traffic" w:hAnsi="Traffic" w:cs="B Lotus" w:hint="cs"/>
          <w:color w:val="000000"/>
          <w:sz w:val="26"/>
          <w:szCs w:val="26"/>
          <w:rtl/>
        </w:rPr>
        <w:t>غير هيأت علمي مجازند در صورت داشتن شرايط مساوي مشابه ساير متقاضيان، در فراخوان مربوطه شرکت نمايند.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 استخدام ازبين دارندگان مدرك كارشناسي ارشد صرفا"درموارد خاص وبرابر ضوابط اين آئين نامه بلامانع است.</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 3. مستخدمين غير هيأت علمي در صورت تبديل وضعيت به هيأت علمي نيزمشمول اين ماده بوده و ابتدا به صورت پيماني به كار گرفته خواهند شد. </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4. ايثارگران واجد شرايط عضويت هيأت علمي مطابق قانون ايثارگران جهت ورود به خدمت به عنوان هيأت علمي ملزم به شركت در فراخوان و طي مراحل جذب براي تأييد صلاحيت عمومي خواهند بود. (پيوست شماره 1)</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5. دانشگاه مجاز است از پذيرفته</w:t>
      </w:r>
      <w:r w:rsidRPr="009457E6">
        <w:rPr>
          <w:rFonts w:ascii="Traffic" w:hAnsi="Traffic" w:cs="B Lotus" w:hint="cs"/>
          <w:color w:val="000000"/>
          <w:sz w:val="26"/>
          <w:szCs w:val="26"/>
          <w:rtl/>
        </w:rPr>
        <w:softHyphen/>
        <w:t>‌شدگان فراخوان استخدامي حسب تشخيص شوراي دانشگاه، تعهدنامه محضري براي مدت حداقل 5 سال  به منظور اشتغال و تداوم خدمتي وي اخذ نمايد.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تبصره6. هرعضو هیات علمی که به استخدام پیمانی ویا رسمی پذیرفته می شوند درگروه آموزشی وپژوهشی پست سازمانی به وی اختصاص می یابد وتصدی بیش از یک پست سازمانی به عضو هیات علمی ممنوع می باشد.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7. دانش آموختگان دانشگاه تربيت مدرس در بدو ورود به خدمت به عنوان عضو هيأت علمي، مشابه ساير دانش آموختگان مؤسسات تابعه وزارتخانه در پايه يك مرتبه مربوطه قرارخواهند گرفت.</w:t>
      </w:r>
    </w:p>
    <w:p w:rsidR="0089481C" w:rsidRPr="009457E6" w:rsidRDefault="0089481C" w:rsidP="0089481C">
      <w:pPr>
        <w:bidi/>
        <w:jc w:val="both"/>
        <w:rPr>
          <w:rFonts w:ascii="Traffic" w:hAnsi="Traffic" w:cs="B Lotus"/>
          <w:color w:val="000000"/>
          <w:sz w:val="26"/>
          <w:szCs w:val="26"/>
        </w:rPr>
      </w:pPr>
      <w:r w:rsidRPr="009457E6">
        <w:rPr>
          <w:rFonts w:ascii="Traffic" w:hAnsi="Traffic" w:cs="B Lotus" w:hint="cs"/>
          <w:b/>
          <w:bCs/>
          <w:color w:val="000000"/>
          <w:sz w:val="26"/>
          <w:szCs w:val="26"/>
          <w:rtl/>
        </w:rPr>
        <w:t>ماده 13.</w:t>
      </w:r>
      <w:r w:rsidRPr="009457E6">
        <w:rPr>
          <w:rFonts w:ascii="Traffic" w:hAnsi="Traffic" w:cs="B Lotus" w:hint="cs"/>
          <w:color w:val="000000"/>
          <w:sz w:val="26"/>
          <w:szCs w:val="26"/>
          <w:rtl/>
        </w:rPr>
        <w:t xml:space="preserve"> در بدو استخدام اعضاي هيأت علمي با مرتبه استادياري به صورت تمام وقت جغرافيايي و مربيان به صورت تمام وقت استخدام مي‌شوند.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تبصره 1. در صورت نياز مبرم دانشگاه و در شرايط استثنايي، استخدام اعضاي هيأت علمي استاديار به صورت تمام وقت با شرايطي که شوراي دانشگاه تعيين مي‌نمايد، با تأييد هيأت اجرايي جذب و تصويب هيأت امناي دانشگاه بلامانع است.</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 در صورت نياز مبرم دانشگاه و در شرايط استثنايي با تأييدو تصويب هيأت امناي دانشگاه ، استخدام يا ادامه خدمت اعضاي هيأت علمي مربي به صورت تمام وقت جغرافيايي بلامانع است.</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14. </w:t>
      </w:r>
      <w:r w:rsidRPr="009457E6">
        <w:rPr>
          <w:rFonts w:ascii="Traffic" w:hAnsi="Traffic" w:cs="B Lotus" w:hint="cs"/>
          <w:color w:val="000000"/>
          <w:sz w:val="26"/>
          <w:szCs w:val="26"/>
          <w:rtl/>
        </w:rPr>
        <w:t>از نظر نوع استخدام، اعضاي هيأت علمي به صورت پيماني يا رسمي (آزمايشي و قطعي) «تمام وقت جغرافيايي يا تمام وقت يا  نيمه وقت» مي‌باشند.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تبصره1. پزشکان و ساير شاغلين حرف سلامت که به صورت هيأت علمي با دانشگاه همکاري مي‌نمايند تابع دستورالعمل پيوست مي باشند(پيوست شماره 2)</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 ت</w:t>
      </w:r>
      <w:r w:rsidRPr="009457E6">
        <w:rPr>
          <w:rFonts w:ascii="Traffic" w:hAnsi="Traffic" w:cs="B Lotus"/>
          <w:color w:val="000000"/>
          <w:sz w:val="26"/>
          <w:szCs w:val="26"/>
          <w:rtl/>
        </w:rPr>
        <w:t xml:space="preserve">بديل وضع اعضاي هيأت علمي از </w:t>
      </w:r>
      <w:r w:rsidRPr="009457E6">
        <w:rPr>
          <w:rFonts w:ascii="Traffic" w:hAnsi="Traffic" w:cs="B Lotus" w:hint="cs"/>
          <w:color w:val="000000"/>
          <w:sz w:val="26"/>
          <w:szCs w:val="26"/>
          <w:rtl/>
        </w:rPr>
        <w:t>پ</w:t>
      </w:r>
      <w:r w:rsidRPr="009457E6">
        <w:rPr>
          <w:rFonts w:ascii="Traffic" w:hAnsi="Traffic" w:cs="B Lotus"/>
          <w:color w:val="000000"/>
          <w:sz w:val="26"/>
          <w:szCs w:val="26"/>
          <w:rtl/>
        </w:rPr>
        <w:t>يماني به رسمي آزمايشي و</w:t>
      </w:r>
      <w:r w:rsidRPr="009457E6">
        <w:rPr>
          <w:rFonts w:ascii="Traffic" w:hAnsi="Traffic" w:cs="B Lotus" w:hint="cs"/>
          <w:color w:val="000000"/>
          <w:sz w:val="26"/>
          <w:szCs w:val="26"/>
          <w:rtl/>
        </w:rPr>
        <w:t xml:space="preserve"> از رسمي آزمايشي به</w:t>
      </w:r>
      <w:r w:rsidRPr="009457E6">
        <w:rPr>
          <w:rFonts w:ascii="Traffic" w:hAnsi="Traffic" w:cs="B Lotus"/>
          <w:color w:val="000000"/>
          <w:sz w:val="26"/>
          <w:szCs w:val="26"/>
          <w:rtl/>
        </w:rPr>
        <w:t xml:space="preserve"> رسمي قطعي طبق مصوبات شوراي عالي انقلاب فرهنگي</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خواهد بود.</w:t>
      </w:r>
      <w:r w:rsidRPr="009457E6">
        <w:rPr>
          <w:rFonts w:ascii="Traffic" w:hAnsi="Traffic" w:cs="B Lotus" w:hint="cs"/>
          <w:color w:val="000000"/>
          <w:sz w:val="26"/>
          <w:szCs w:val="26"/>
          <w:rtl/>
        </w:rPr>
        <w:t xml:space="preserve"> تبديل وضع اعضاي هيأت علمي ايثارگر مطابق قانون ايثارگران(پيوست شماره 1) با تأييد مجدد صلاحيت عمومي امكان پذير خواهد بود. </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3) </w:t>
      </w:r>
      <w:r w:rsidRPr="009457E6">
        <w:rPr>
          <w:rFonts w:ascii="Traffic" w:hAnsi="Traffic" w:cs="B Lotus" w:hint="cs"/>
          <w:color w:val="000000"/>
          <w:sz w:val="26"/>
          <w:szCs w:val="26"/>
          <w:rtl/>
        </w:rPr>
        <w:t>عضو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هيات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نيمه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وقت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درصورت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نياز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تمايل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ميتواند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تمام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وقت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تبديل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شود</w:t>
      </w:r>
      <w:r w:rsidRPr="009457E6">
        <w:rPr>
          <w:rFonts w:ascii="Traffic" w:hAnsi="Traffic" w:cs="B Lotus"/>
          <w:color w:val="000000"/>
          <w:sz w:val="26"/>
          <w:szCs w:val="26"/>
          <w:rtl/>
        </w:rPr>
        <w:t>.</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 15.</w:t>
      </w:r>
      <w:r w:rsidRPr="009457E6">
        <w:rPr>
          <w:rFonts w:ascii="Traffic" w:hAnsi="Traffic" w:cs="B Lotus" w:hint="cs"/>
          <w:color w:val="000000"/>
          <w:sz w:val="26"/>
          <w:szCs w:val="26"/>
          <w:rtl/>
        </w:rPr>
        <w:t xml:space="preserve"> دانشگاه مي‌تواند بخشي از نياز خود به هيأت علمي را از طريق ذیل تامین نماید: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الف- افراد دارای تعهد قانونی به وزارت متبوع ویا دانشگاه</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ب- افراد مشمول قانون نحوه تامین هیات علمی.</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ج- افراد دارای مدرک دکترای تخصصی ، دانشنامه تخصصی وبالاتر (افراد بدون تعهد خدمت)</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د- افراد شاغل ویا بازنشسته به صورت حق التدریس.</w:t>
      </w:r>
    </w:p>
    <w:p w:rsidR="0089481C" w:rsidRPr="009457E6" w:rsidRDefault="0089481C" w:rsidP="002731D0">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 1. </w:t>
      </w:r>
      <w:r w:rsidR="002731D0" w:rsidRPr="009457E6">
        <w:rPr>
          <w:rFonts w:ascii="Traffic" w:hAnsi="Traffic" w:cs="B Lotus" w:hint="cs"/>
          <w:color w:val="000000"/>
          <w:sz w:val="26"/>
          <w:szCs w:val="26"/>
          <w:rtl/>
        </w:rPr>
        <w:t>افراد مشمول بند الف</w:t>
      </w:r>
      <w:r w:rsidRPr="009457E6">
        <w:rPr>
          <w:rFonts w:ascii="Traffic" w:hAnsi="Traffic" w:cs="B Lotus" w:hint="cs"/>
          <w:color w:val="000000"/>
          <w:sz w:val="26"/>
          <w:szCs w:val="26"/>
          <w:rtl/>
        </w:rPr>
        <w:t xml:space="preserve"> مي توانند يک سال پس از شروع خدمات قانوني و تعهدات در فراخوان استخدامي مؤسسه شركت نمايند.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تبصره 2. شركت در فراخوان ساير</w:t>
      </w:r>
      <w:r w:rsidR="00A010DC">
        <w:rPr>
          <w:rFonts w:ascii="Traffic" w:hAnsi="Traffic" w:cs="B Lotus" w:hint="cs"/>
          <w:color w:val="000000"/>
          <w:sz w:val="26"/>
          <w:szCs w:val="26"/>
          <w:rtl/>
        </w:rPr>
        <w:t xml:space="preserve"> دانشگاها صرفاًبا كسب موافقت دا</w:t>
      </w:r>
      <w:r w:rsidR="00A010DC">
        <w:rPr>
          <w:rFonts w:ascii="Traffic" w:hAnsi="Traffic" w:cs="B Lotus" w:hint="cs"/>
          <w:color w:val="000000"/>
          <w:sz w:val="26"/>
          <w:szCs w:val="26"/>
          <w:rtl/>
          <w:lang w:bidi="fa-IR"/>
        </w:rPr>
        <w:t>ن</w:t>
      </w:r>
      <w:r w:rsidRPr="009457E6">
        <w:rPr>
          <w:rFonts w:ascii="Traffic" w:hAnsi="Traffic" w:cs="B Lotus" w:hint="cs"/>
          <w:color w:val="000000"/>
          <w:sz w:val="26"/>
          <w:szCs w:val="26"/>
          <w:rtl/>
        </w:rPr>
        <w:t>شگاه مبدأ ميسر خواهد بود.</w:t>
      </w:r>
    </w:p>
    <w:p w:rsidR="0089481C" w:rsidRPr="009457E6" w:rsidRDefault="0089481C" w:rsidP="0089481C">
      <w:pPr>
        <w:bidi/>
        <w:jc w:val="both"/>
        <w:rPr>
          <w:rFonts w:ascii="Traffic" w:hAnsi="Traffic" w:cs="B Lotus"/>
          <w:color w:val="000000"/>
          <w:sz w:val="26"/>
          <w:szCs w:val="26"/>
        </w:rPr>
      </w:pPr>
      <w:r w:rsidRPr="009457E6">
        <w:rPr>
          <w:rFonts w:ascii="Traffic" w:hAnsi="Traffic" w:cs="B Lotus" w:hint="cs"/>
          <w:color w:val="000000"/>
          <w:sz w:val="26"/>
          <w:szCs w:val="26"/>
          <w:rtl/>
        </w:rPr>
        <w:t>تبصره 3. شركت در فراخوان استخدامي براي "مشمولين قانون نحوه تامين هيأت علمي" با رعايت مفاد‌ تبصره‌هاي 1‌و 2 اين ماده پس از اتمام دوره ضرورت ميسر مي‌باشد.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 4. دارندگان دانشنامه تخصصي (بورد) يا فوق تخصص كه تعهدات خود را به </w:t>
      </w:r>
      <w:r w:rsidRPr="009457E6">
        <w:rPr>
          <w:rFonts w:ascii="Traffic" w:hAnsi="Traffic" w:cs="B Lotus" w:hint="cs"/>
          <w:color w:val="000000"/>
          <w:sz w:val="26"/>
          <w:szCs w:val="26"/>
          <w:rtl/>
        </w:rPr>
        <w:softHyphen/>
        <w:t>عنوان كادر درماني انجام مي‌دهند، پس از انجام</w:t>
      </w:r>
      <w:r w:rsidR="00D96743" w:rsidRPr="009457E6">
        <w:rPr>
          <w:rFonts w:ascii="Traffic" w:hAnsi="Traffic" w:cs="B Lotus" w:hint="cs"/>
          <w:color w:val="000000"/>
          <w:sz w:val="26"/>
          <w:szCs w:val="26"/>
          <w:rtl/>
        </w:rPr>
        <w:t xml:space="preserve"> حداقل يك ‌سال خدمت به پيشنهاد د</w:t>
      </w:r>
      <w:r w:rsidRPr="009457E6">
        <w:rPr>
          <w:rFonts w:ascii="Traffic" w:hAnsi="Traffic" w:cs="B Lotus" w:hint="cs"/>
          <w:color w:val="000000"/>
          <w:sz w:val="26"/>
          <w:szCs w:val="26"/>
          <w:rtl/>
        </w:rPr>
        <w:t xml:space="preserve">انشگاه و تأييد كميسيون مشترك معاونين آموزش و درمان وزارتخانه مبني بر موافقت با انجام مابقي تعهدات به صورت هيأت علمي، مي‌توانند مابقي تعهدات خود را به صورت هيأت علمي بگذرانند اين افراد در صورت تمايل مي‌توانند در فراخوان، شركت و مراحل جذب را نيز طي نمايند. </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5. دارندگان دانشنامه فوق تخصصي (قيد شده در تبصره فوق) در طول  دوره تعهد تنها مي‌توانند در فراخوان دانشگاه محل تعهد شرکت نمايند و تنها در صورتي كه حداكثر 6 ماه به اتمام تعهدات اين افراد باقي مانده باشد، مي‌توانند در فراخوان ساير دانشگاه‌ها نيز شرکت نمايند.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6. در صورت نياز دانشگاه ، مستخدمين غير هيأت علمي كه پس از اخذ مدرك بالاتر (</w:t>
      </w:r>
      <w:proofErr w:type="spellStart"/>
      <w:r w:rsidRPr="009457E6">
        <w:rPr>
          <w:rFonts w:ascii="Traffic" w:hAnsi="Traffic" w:cs="B Lotus"/>
          <w:color w:val="000000"/>
          <w:sz w:val="26"/>
          <w:szCs w:val="26"/>
        </w:rPr>
        <w:t>Ph.D</w:t>
      </w:r>
      <w:proofErr w:type="spellEnd"/>
      <w:r w:rsidRPr="009457E6">
        <w:rPr>
          <w:rFonts w:ascii="Traffic" w:hAnsi="Traffic" w:cs="B Lotus" w:hint="cs"/>
          <w:color w:val="000000"/>
          <w:sz w:val="26"/>
          <w:szCs w:val="26"/>
          <w:rtl/>
        </w:rPr>
        <w:t xml:space="preserve">) و بازگشت به دانشگاه، متقاضي انجام تعهدات به صورت هيأت علمي ‌باشند، در صورت تأييد هيأت اجرايي جذب دانشگاه و معاونت آموزشي وزارتخانه مي‌توانند تعهدات خود را در کادر هيأت علمي انجام دهند. بديهي است اين افراد نيز جهت تبديل وضع به هيأت علمي ملزم به شركت در فراخوان و طي مراحل جذب خواهند بود. </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7. دانشگاه در صورت نياز مبرم،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تواند با پیشنهاد معاون آموزشی دانشگاه وموافقت شورای آموزشی با تأييد هيأت اجرايي جذب و تصويب هيأت مركزي جذب از متقاضيان آزاد دررشته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مورد نياز در مقطع دکتراي تخصصي يا دانشنامه تخصصي و بالاتر قرارداد منعقد نمايد. مدت اين قرارداد حداكثر يك سال مي‌باشد. در موارد خاص تا 6 ماه قابل تمديد است. حقوق و مزاياي اين افراد برابر مفاد اين آيين نامه پرداخت مي شود.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8. بکارگیری آندسته از افرادی که از طریق قرار داد حق التدریس ازخدمات آنان استفاده می شودبا پیشنهاد دانشکده ذیربط به معاون آموزشی دانشگاه و موافقت شورای آموزشی حوزه معاونت امکان پذیر می باشد.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 16.</w:t>
      </w:r>
      <w:r w:rsidRPr="009457E6">
        <w:rPr>
          <w:rFonts w:ascii="Traffic" w:hAnsi="Traffic" w:cs="B Lotus" w:hint="cs"/>
          <w:color w:val="000000"/>
          <w:sz w:val="26"/>
          <w:szCs w:val="26"/>
          <w:rtl/>
        </w:rPr>
        <w:t xml:space="preserve"> شرايط عمومي ورود به خدمت به شرح زير مي‌باشد: </w:t>
      </w:r>
    </w:p>
    <w:p w:rsidR="0089481C" w:rsidRPr="009457E6" w:rsidRDefault="0089481C" w:rsidP="0089481C">
      <w:pPr>
        <w:bidi/>
        <w:jc w:val="both"/>
        <w:rPr>
          <w:rFonts w:ascii="Traffic" w:hAnsi="Traffic" w:cs="B Lotus"/>
          <w:color w:val="000000"/>
          <w:sz w:val="26"/>
          <w:szCs w:val="26"/>
        </w:rPr>
      </w:pPr>
      <w:r w:rsidRPr="009457E6">
        <w:rPr>
          <w:rFonts w:ascii="Traffic" w:hAnsi="Traffic" w:cs="B Lotus" w:hint="cs"/>
          <w:color w:val="000000"/>
          <w:sz w:val="26"/>
          <w:szCs w:val="26"/>
          <w:rtl/>
        </w:rPr>
        <w:lastRenderedPageBreak/>
        <w:t>الف) تابعيت جمهوري اسلامي ايران</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 در صورت نيازدانشگاه، به کارگيري اتباع ساير کشورها  به صورت قراردادي پس از طي مراحل قانوني بلامانع است.</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 ب) انجام خدمت وظيفه عمومي يا داشتن معافيت قانوني يا گذراندن دوره ضرورت براي سربازان هيأت علمي (براي آقايان).</w:t>
      </w:r>
    </w:p>
    <w:p w:rsidR="0089481C" w:rsidRPr="009457E6" w:rsidRDefault="0089481C" w:rsidP="0089481C">
      <w:pPr>
        <w:bidi/>
        <w:jc w:val="both"/>
        <w:rPr>
          <w:rFonts w:ascii="Traffic" w:hAnsi="Traffic" w:cs="B Lotus"/>
          <w:color w:val="000000"/>
          <w:sz w:val="26"/>
          <w:szCs w:val="26"/>
        </w:rPr>
      </w:pPr>
      <w:r w:rsidRPr="009457E6">
        <w:rPr>
          <w:rFonts w:ascii="Traffic" w:hAnsi="Traffic" w:cs="B Lotus" w:hint="cs"/>
          <w:color w:val="000000"/>
          <w:sz w:val="26"/>
          <w:szCs w:val="26"/>
          <w:rtl/>
        </w:rPr>
        <w:t xml:space="preserve">ج) عدم محكوميت به محروميت از استخدام دولتي و سابقه محکوميت جزايي مؤثر. </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 د) عدم اعتياد به دخانيات، مواد مخدر، روان گردان. </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 ه) تأييد صلاحيت عمومي و علمي توسط هيأت اجرايي جذب دانشگاه و تصويب هيأت مرکزي جذب وزارت متبوع مطابق ضوابط مصوب شوراي عالي انقلاب فرهنگي.</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 و) نداشتن سن بيش از 35 سال در بدو استخدام جهت احراز مرتبه مربي و 45 سال جهت مرتبه استادياري و بالاتر و دارا بودن مدارک تحصيلي، </w:t>
      </w:r>
      <w:proofErr w:type="spellStart"/>
      <w:r w:rsidRPr="009457E6">
        <w:rPr>
          <w:rFonts w:ascii="Traffic" w:hAnsi="Traffic" w:cs="B Lotus"/>
          <w:color w:val="000000"/>
          <w:sz w:val="26"/>
          <w:szCs w:val="26"/>
        </w:rPr>
        <w:t>Ph.D</w:t>
      </w:r>
      <w:proofErr w:type="spellEnd"/>
      <w:r w:rsidRPr="009457E6">
        <w:rPr>
          <w:rFonts w:ascii="Traffic" w:hAnsi="Traffic" w:cs="B Lotus"/>
          <w:color w:val="000000"/>
          <w:sz w:val="26"/>
          <w:szCs w:val="26"/>
        </w:rPr>
        <w:t xml:space="preserve"> </w:t>
      </w:r>
      <w:r w:rsidRPr="009457E6">
        <w:rPr>
          <w:rFonts w:ascii="Traffic" w:hAnsi="Traffic" w:cs="B Lotus" w:hint="cs"/>
          <w:color w:val="000000"/>
          <w:sz w:val="26"/>
          <w:szCs w:val="26"/>
          <w:rtl/>
        </w:rPr>
        <w:t xml:space="preserve"> ، دانشنامه تخصصي و بالاتر.</w:t>
      </w:r>
    </w:p>
    <w:p w:rsidR="0089481C" w:rsidRPr="009457E6" w:rsidRDefault="0089481C" w:rsidP="0089481C">
      <w:pPr>
        <w:bidi/>
        <w:jc w:val="both"/>
        <w:rPr>
          <w:rFonts w:ascii="Traffic" w:hAnsi="Traffic" w:cs="B Lotus"/>
          <w:color w:val="000000"/>
          <w:sz w:val="26"/>
          <w:szCs w:val="26"/>
        </w:rPr>
      </w:pPr>
      <w:r w:rsidRPr="009457E6">
        <w:rPr>
          <w:rFonts w:ascii="Traffic" w:hAnsi="Traffic" w:cs="B Lotus" w:hint="cs"/>
          <w:color w:val="000000"/>
          <w:sz w:val="26"/>
          <w:szCs w:val="26"/>
          <w:rtl/>
        </w:rPr>
        <w:t>تبصره 1.جذب متقاضيان در شرايط سني بالاتر (مربي حداكثر تا40سال و استاديارتا50 سال) از موارد فوق به صورت استثنايي و خاص با کسب مجوز از هيأت مرکزي جذب وزارت متبوع ممكن خواهد بود.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 به ازاي هر سال سابقه مفيد آموزشي و پژوهشي پس ازتأييد هيأت مميزه دانشگاه حداکثرتا 5 سال متناسب با سابقه مفيد آموزشي به سقف سن استخدام داوطلبين افزوده مي‌شود.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3.  افرادي كه در دانشگاه‌هاي معتبر خارجي به صورت هيأت علمي با مرتبه دانشيار و بالاتر خدمت نموده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اند تا حداكثر سن 55 سال به شرط تأييد هيأت مميزه مرکزي مي توانند استخدام شوند.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4. به سقف سني مديران مؤسسات که داوطلب استخدام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باشند، به ازاي هر سال سابقه مديريتي يک سال تا حداکثر 5 سال كه مورد تأييد هيأت مميزه مركزي باشد اضافه خواهد شد.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 xml:space="preserve">تبصره 5.دركليه مواردي كه افراد براساس تبصره هاي ذيل بندو ماده16به استخدام دانشگاه در آمده اند ضوابط پايان خدمت ويا بازنشستگي به استناد مواد فصل هشتم همين آئين نامه خواهد بود وچنانچه درسنين تعيين شده براي بازنشستگي اين دسته افراد شرايط كافي براي برخورداري از بازنشستگي را نداشته باشند تابع ضوابط بازخريد خدمت خواهند بود ودانشگاه مجاز است به خدمت ايشان پايان داده وايشان را مشمول بازخريد خدمت نمايد. </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6. به سقف سني متقاضيان استخدام كه توأماً مشمول تبصره‌ دو و چهار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باشند حداکثر 5 سال افزوده خواهد شد.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7. ايثارگران شامل رزمندگان با بيش از 6 ماه حضور داوطلبانه در جبهه، جانبازان بالاي 25 درصد، آزادگان بالاي 3 سال اسارت، فرزندان جانبازان بالاي 50 درصد، فرزندان شهدا و فرزندان آزادگان با بيش از 3 سال اسارت مشمول محدوديت سني نمي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باشند.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ز) دارا بودن دانشنامه مورد تأييد در‌مقاطع دكتراي تخصصي(</w:t>
      </w:r>
      <w:proofErr w:type="spellStart"/>
      <w:r w:rsidRPr="009457E6">
        <w:rPr>
          <w:rFonts w:ascii="Traffic" w:hAnsi="Traffic" w:cs="B Lotus"/>
          <w:color w:val="000000"/>
          <w:sz w:val="26"/>
          <w:szCs w:val="26"/>
        </w:rPr>
        <w:t>Ph.D</w:t>
      </w:r>
      <w:proofErr w:type="spellEnd"/>
      <w:r w:rsidRPr="009457E6">
        <w:rPr>
          <w:rFonts w:ascii="Traffic" w:hAnsi="Traffic" w:cs="B Lotus" w:hint="cs"/>
          <w:color w:val="000000"/>
          <w:sz w:val="26"/>
          <w:szCs w:val="26"/>
          <w:rtl/>
        </w:rPr>
        <w:t xml:space="preserve">)، دانشنامه تخصصي و فوق تخصصي </w:t>
      </w:r>
      <w:r w:rsidR="001A6658">
        <w:rPr>
          <w:rFonts w:ascii="Traffic" w:hAnsi="Traffic" w:cs="B Lotus"/>
          <w:color w:val="000000"/>
          <w:sz w:val="26"/>
          <w:szCs w:val="26"/>
        </w:rPr>
        <w:br/>
      </w:r>
      <w:r w:rsidRPr="009457E6">
        <w:rPr>
          <w:rFonts w:ascii="Traffic" w:hAnsi="Traffic" w:cs="B Lotus" w:hint="cs"/>
          <w:color w:val="000000"/>
          <w:sz w:val="26"/>
          <w:szCs w:val="26"/>
          <w:rtl/>
        </w:rPr>
        <w:t>(براي استاديار و بالاتر) در رشته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مورد نياز.</w:t>
      </w:r>
    </w:p>
    <w:p w:rsidR="0089481C" w:rsidRPr="009457E6" w:rsidRDefault="0089481C" w:rsidP="0089481C">
      <w:pPr>
        <w:bidi/>
        <w:jc w:val="both"/>
        <w:rPr>
          <w:rFonts w:ascii="Traffic" w:hAnsi="Traffic" w:cs="B Lotus"/>
          <w:color w:val="000000"/>
          <w:sz w:val="26"/>
          <w:szCs w:val="26"/>
        </w:rPr>
      </w:pPr>
      <w:r w:rsidRPr="009457E6">
        <w:rPr>
          <w:rFonts w:ascii="Traffic" w:hAnsi="Traffic" w:cs="B Lotus" w:hint="cs"/>
          <w:color w:val="000000"/>
          <w:sz w:val="26"/>
          <w:szCs w:val="26"/>
          <w:rtl/>
        </w:rPr>
        <w:t>تبصره 1. دارا بودن مدرک کارشناسی ارشد صرفاً در رشته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هايي که دکتراي آن موجود نباشد با مجوز هيأت مركزي جذب امکان پذير خواهد بود.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 استخدام دارندگان مدرك دكتراي حرفه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اي ( پزشكي، دندانپزشكي، داروسازي، دامپزشكي و علوم آزمايشگاهي) و كارشناسي ارشد رشته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بيهوشي و راديولوژي، متخصصين داراي گواهينامه تخصصي (پره‌‌‌بورد) و همچنين دانشجويان شاغل به تحصيل در هر مقطعي تا زمان فراغت از تحصيل ممنوع مي‌باشد.</w:t>
      </w:r>
    </w:p>
    <w:p w:rsidR="0089481C" w:rsidRPr="009457E6" w:rsidRDefault="0089481C" w:rsidP="0089481C">
      <w:pPr>
        <w:bidi/>
        <w:jc w:val="both"/>
        <w:rPr>
          <w:rFonts w:ascii="Traffic" w:hAnsi="Traffic" w:cs="B Lotus"/>
          <w:color w:val="000000"/>
          <w:sz w:val="26"/>
          <w:szCs w:val="26"/>
        </w:rPr>
      </w:pPr>
      <w:r w:rsidRPr="009457E6">
        <w:rPr>
          <w:rFonts w:ascii="Traffic" w:hAnsi="Traffic" w:cs="B Lotus" w:hint="cs"/>
          <w:color w:val="000000"/>
          <w:sz w:val="26"/>
          <w:szCs w:val="26"/>
          <w:rtl/>
        </w:rPr>
        <w:t xml:space="preserve">ح) مستخدمين غير هيأت علمي براي ورود به خدمت به صورت عضويت هيأت علمي تابع ضوابط و مقررات اين آيين نامه مي‌باشند. </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t>ط) به‌کارگيري اعضاي هيأت علمي که به موجب احکام مراجع قانوني ذيربط اخراج يا از خدمت منفصل شده‌اند‌ ممنوع مي‌باشد.</w:t>
      </w:r>
    </w:p>
    <w:p w:rsidR="0089481C" w:rsidRPr="009457E6" w:rsidRDefault="0089481C" w:rsidP="0089481C">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ي) شرکت اعضاي هيأت علمي مؤسسات در فراخوان ساير مؤسسات در صورتي که دانشگاه محل خدمت با استعفاي وي موافقت کرده باشد بلامانع خواهد بود.</w:t>
      </w:r>
    </w:p>
    <w:p w:rsidR="00353359" w:rsidRPr="009457E6" w:rsidRDefault="00353359" w:rsidP="00353359">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17. </w:t>
      </w:r>
      <w:r w:rsidRPr="009457E6">
        <w:rPr>
          <w:rFonts w:ascii="Traffic" w:hAnsi="Traffic" w:cs="B Lotus" w:hint="cs"/>
          <w:color w:val="000000"/>
          <w:sz w:val="26"/>
          <w:szCs w:val="26"/>
          <w:rtl/>
        </w:rPr>
        <w:t>چنانچه در هريك از مراحل پذيرش يا پس از آن خلاف اطلاعات اعلام شده توسط متقاضي محرز شود، مراحل طي شده كان لم يكن تلقي خواهد شد و در صورت صدور حكم استخدامي حكم صادره لغو و بلا اثر مي‌گردد.</w:t>
      </w:r>
    </w:p>
    <w:p w:rsidR="00961B59" w:rsidRPr="009457E6" w:rsidRDefault="00961B59"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18</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اعضاي هيأت علمي دانشگاه نبايد عضو هيأت علمي </w:t>
      </w:r>
      <w:r w:rsidR="00D504BD" w:rsidRPr="009457E6">
        <w:rPr>
          <w:rFonts w:ascii="Traffic" w:hAnsi="Traffic" w:cs="B Lotus" w:hint="cs"/>
          <w:color w:val="000000"/>
          <w:sz w:val="26"/>
          <w:szCs w:val="26"/>
          <w:rtl/>
        </w:rPr>
        <w:t>دانشگاه</w:t>
      </w:r>
      <w:r w:rsidRPr="009457E6">
        <w:rPr>
          <w:rFonts w:ascii="Traffic" w:hAnsi="Traffic" w:cs="B Lotus" w:hint="cs"/>
          <w:color w:val="000000"/>
          <w:sz w:val="26"/>
          <w:szCs w:val="26"/>
          <w:rtl/>
        </w:rPr>
        <w:t xml:space="preserve"> ديگري باشند.</w:t>
      </w:r>
    </w:p>
    <w:p w:rsidR="00961B59" w:rsidRPr="009457E6" w:rsidRDefault="00961B59">
      <w:pPr>
        <w:rPr>
          <w:rFonts w:ascii="Traffic" w:hAnsi="Traffic" w:cs="B Lotus"/>
          <w:color w:val="000000"/>
          <w:sz w:val="26"/>
          <w:szCs w:val="26"/>
          <w:rtl/>
        </w:rPr>
      </w:pPr>
      <w:r w:rsidRPr="009457E6">
        <w:rPr>
          <w:rFonts w:ascii="Traffic" w:hAnsi="Traffic" w:cs="B Lotus"/>
          <w:color w:val="000000"/>
          <w:sz w:val="26"/>
          <w:szCs w:val="26"/>
          <w:rtl/>
        </w:rPr>
        <w:br w:type="page"/>
      </w:r>
    </w:p>
    <w:p w:rsidR="00A8680D" w:rsidRPr="009457E6" w:rsidRDefault="00A8680D" w:rsidP="00961B59">
      <w:pPr>
        <w:bidi/>
        <w:jc w:val="both"/>
        <w:rPr>
          <w:rFonts w:ascii="Traffic" w:hAnsi="Traffic" w:cs="B Lotus"/>
          <w:color w:val="000000"/>
          <w:sz w:val="26"/>
          <w:szCs w:val="26"/>
          <w:rtl/>
          <w:lang w:bidi="fa-IR"/>
        </w:rPr>
      </w:pPr>
    </w:p>
    <w:p w:rsidR="00961B59" w:rsidRPr="009457E6" w:rsidRDefault="00961B59" w:rsidP="00961B59">
      <w:pPr>
        <w:bidi/>
        <w:jc w:val="both"/>
        <w:rPr>
          <w:rFonts w:ascii="Traffic" w:hAnsi="Traffic" w:cs="B Lotus"/>
          <w:color w:val="000000"/>
          <w:sz w:val="26"/>
          <w:szCs w:val="26"/>
          <w:rtl/>
          <w:lang w:bidi="fa-IR"/>
        </w:rPr>
      </w:pPr>
    </w:p>
    <w:p w:rsidR="00961B59" w:rsidRPr="009457E6" w:rsidRDefault="00961B59" w:rsidP="00961B59">
      <w:pPr>
        <w:bidi/>
        <w:jc w:val="both"/>
        <w:rPr>
          <w:rFonts w:ascii="Traffic" w:hAnsi="Traffic" w:cs="B Lotus"/>
          <w:color w:val="000000"/>
          <w:sz w:val="26"/>
          <w:szCs w:val="26"/>
          <w:rtl/>
          <w:lang w:bidi="fa-IR"/>
        </w:rPr>
      </w:pPr>
    </w:p>
    <w:p w:rsidR="00961B59" w:rsidRPr="009457E6" w:rsidRDefault="00961B59" w:rsidP="00961B59">
      <w:pPr>
        <w:bidi/>
        <w:jc w:val="both"/>
        <w:rPr>
          <w:rFonts w:ascii="Traffic" w:hAnsi="Traffic" w:cs="B Lotus"/>
          <w:color w:val="000000"/>
          <w:sz w:val="26"/>
          <w:szCs w:val="26"/>
          <w:lang w:bidi="fa-IR"/>
        </w:rPr>
      </w:pPr>
    </w:p>
    <w:p w:rsidR="00D67B44" w:rsidRPr="009457E6" w:rsidRDefault="00A8680D" w:rsidP="00D67B44">
      <w:pPr>
        <w:bidi/>
        <w:rPr>
          <w:rFonts w:ascii="Traffic" w:hAnsi="Traffic" w:cs="B Titr"/>
          <w:sz w:val="44"/>
          <w:szCs w:val="44"/>
        </w:rPr>
      </w:pPr>
      <w:r w:rsidRPr="009457E6">
        <w:rPr>
          <w:rFonts w:ascii="Traffic" w:hAnsi="Traffic" w:cs="B Titr" w:hint="cs"/>
          <w:sz w:val="44"/>
          <w:szCs w:val="44"/>
          <w:rtl/>
        </w:rPr>
        <w:t>فصل سوم</w:t>
      </w: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A8680D" w:rsidRPr="00593C66" w:rsidRDefault="00A8680D" w:rsidP="00D67B44">
      <w:pPr>
        <w:bidi/>
        <w:jc w:val="center"/>
        <w:rPr>
          <w:rFonts w:ascii="Traffic" w:hAnsi="Traffic" w:cs="B Titr"/>
          <w:sz w:val="48"/>
          <w:szCs w:val="48"/>
          <w:rtl/>
        </w:rPr>
      </w:pPr>
      <w:r w:rsidRPr="00593C66">
        <w:rPr>
          <w:rFonts w:ascii="Traffic" w:hAnsi="Traffic" w:cs="B Titr" w:hint="cs"/>
          <w:sz w:val="48"/>
          <w:szCs w:val="48"/>
          <w:rtl/>
        </w:rPr>
        <w:t>ترفیع پایه و</w:t>
      </w:r>
      <w:r w:rsidRPr="00593C66">
        <w:rPr>
          <w:rFonts w:ascii="Traffic" w:hAnsi="Traffic" w:cs="B Titr"/>
          <w:sz w:val="48"/>
          <w:szCs w:val="48"/>
        </w:rPr>
        <w:t xml:space="preserve"> </w:t>
      </w:r>
      <w:r w:rsidRPr="00593C66">
        <w:rPr>
          <w:rFonts w:ascii="Traffic" w:hAnsi="Traffic" w:cs="B Titr" w:hint="cs"/>
          <w:sz w:val="48"/>
          <w:szCs w:val="48"/>
          <w:rtl/>
        </w:rPr>
        <w:t>ارتقاء</w:t>
      </w:r>
    </w:p>
    <w:p w:rsidR="00A8680D" w:rsidRPr="009457E6" w:rsidRDefault="00A8680D" w:rsidP="00A8680D">
      <w:pPr>
        <w:bidi/>
        <w:jc w:val="both"/>
        <w:rPr>
          <w:rFonts w:ascii="Traffic" w:hAnsi="Traffic" w:cs="B Lotus"/>
          <w:color w:val="000000"/>
          <w:sz w:val="26"/>
          <w:szCs w:val="26"/>
          <w:rtl/>
        </w:rPr>
      </w:pPr>
    </w:p>
    <w:p w:rsidR="00353359" w:rsidRPr="009457E6" w:rsidRDefault="00353359">
      <w:pPr>
        <w:rPr>
          <w:rFonts w:ascii="Traffic" w:hAnsi="Traffic" w:cs="B Lotus"/>
          <w:color w:val="000000"/>
          <w:sz w:val="26"/>
          <w:szCs w:val="26"/>
          <w:rtl/>
        </w:rPr>
      </w:pPr>
      <w:r w:rsidRPr="009457E6">
        <w:rPr>
          <w:rFonts w:ascii="Traffic" w:hAnsi="Traffic" w:cs="B Lotus"/>
          <w:color w:val="000000"/>
          <w:sz w:val="26"/>
          <w:szCs w:val="26"/>
          <w:rtl/>
        </w:rPr>
        <w:br w:type="page"/>
      </w:r>
    </w:p>
    <w:p w:rsidR="00A8680D" w:rsidRPr="009457E6" w:rsidRDefault="00A8680D" w:rsidP="009845B5">
      <w:pPr>
        <w:bidi/>
        <w:jc w:val="both"/>
        <w:rPr>
          <w:rFonts w:ascii="Traffic" w:hAnsi="Traffic" w:cs="B Lotus"/>
          <w:color w:val="000000"/>
          <w:sz w:val="26"/>
          <w:szCs w:val="26"/>
          <w:rtl/>
        </w:rPr>
      </w:pPr>
      <w:r w:rsidRPr="009457E6">
        <w:rPr>
          <w:rFonts w:ascii="Traffic" w:hAnsi="Traffic" w:cs="B Lotus"/>
          <w:b/>
          <w:bCs/>
          <w:color w:val="000000"/>
          <w:sz w:val="26"/>
          <w:szCs w:val="26"/>
          <w:rtl/>
        </w:rPr>
        <w:lastRenderedPageBreak/>
        <w:t>ماده</w:t>
      </w:r>
      <w:r w:rsidRPr="009457E6">
        <w:rPr>
          <w:rFonts w:ascii="Traffic" w:hAnsi="Traffic" w:cs="B Lotus" w:hint="cs"/>
          <w:b/>
          <w:bCs/>
          <w:color w:val="000000"/>
          <w:sz w:val="26"/>
          <w:szCs w:val="26"/>
          <w:rtl/>
        </w:rPr>
        <w:t xml:space="preserve"> </w:t>
      </w:r>
      <w:r w:rsidR="009845B5" w:rsidRPr="009457E6">
        <w:rPr>
          <w:rFonts w:ascii="Traffic" w:hAnsi="Traffic" w:cs="B Lotus" w:hint="cs"/>
          <w:b/>
          <w:bCs/>
          <w:color w:val="000000"/>
          <w:sz w:val="26"/>
          <w:szCs w:val="26"/>
          <w:rtl/>
        </w:rPr>
        <w:t>19</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اشخاصي كه به </w:t>
      </w:r>
      <w:r w:rsidRPr="009457E6">
        <w:rPr>
          <w:rFonts w:ascii="Traffic" w:hAnsi="Traffic" w:cs="B Lotus" w:hint="cs"/>
          <w:color w:val="000000"/>
          <w:sz w:val="26"/>
          <w:szCs w:val="26"/>
          <w:rtl/>
        </w:rPr>
        <w:t>عنوان عضو</w:t>
      </w:r>
      <w:r w:rsidRPr="009457E6">
        <w:rPr>
          <w:rFonts w:ascii="Traffic" w:hAnsi="Traffic" w:cs="B Lotus"/>
          <w:color w:val="000000"/>
          <w:sz w:val="26"/>
          <w:szCs w:val="26"/>
          <w:rtl/>
        </w:rPr>
        <w:t>هيأت علمي</w:t>
      </w:r>
      <w:r w:rsidRPr="009457E6">
        <w:rPr>
          <w:rFonts w:ascii="Traffic" w:hAnsi="Traffic" w:cs="B Lotus" w:hint="cs"/>
          <w:color w:val="000000"/>
          <w:sz w:val="26"/>
          <w:szCs w:val="26"/>
          <w:rtl/>
        </w:rPr>
        <w:t xml:space="preserve"> براي خدمت دردانشگاه </w:t>
      </w:r>
      <w:r w:rsidRPr="009457E6">
        <w:rPr>
          <w:rFonts w:ascii="Traffic" w:hAnsi="Traffic" w:cs="B Lotus"/>
          <w:color w:val="000000"/>
          <w:sz w:val="26"/>
          <w:szCs w:val="26"/>
          <w:rtl/>
        </w:rPr>
        <w:t>پذيرفته مي</w:t>
      </w:r>
      <w:r w:rsidRPr="009457E6">
        <w:rPr>
          <w:rFonts w:ascii="Traffic" w:hAnsi="Traffic" w:cs="B Lotus" w:hint="cs"/>
          <w:color w:val="000000"/>
          <w:sz w:val="26"/>
          <w:szCs w:val="26"/>
          <w:rtl/>
        </w:rPr>
        <w:t>‌</w:t>
      </w:r>
      <w:r w:rsidRPr="009457E6">
        <w:rPr>
          <w:rFonts w:ascii="Traffic" w:hAnsi="Traffic" w:cs="B Lotus"/>
          <w:color w:val="000000"/>
          <w:sz w:val="26"/>
          <w:szCs w:val="26"/>
          <w:rtl/>
        </w:rPr>
        <w:t>شوند در پايه يك مرتبه مربوطه قرار مي</w:t>
      </w:r>
      <w:r w:rsidRPr="009457E6">
        <w:rPr>
          <w:rFonts w:ascii="Traffic" w:hAnsi="Traffic" w:cs="B Lotus" w:hint="cs"/>
          <w:color w:val="000000"/>
          <w:sz w:val="26"/>
          <w:szCs w:val="26"/>
          <w:rtl/>
        </w:rPr>
        <w:t>‌</w:t>
      </w:r>
      <w:r w:rsidRPr="009457E6">
        <w:rPr>
          <w:rFonts w:ascii="Traffic" w:hAnsi="Traffic" w:cs="B Lotus"/>
          <w:color w:val="000000"/>
          <w:sz w:val="26"/>
          <w:szCs w:val="26"/>
          <w:rtl/>
        </w:rPr>
        <w:t>گيرند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مگر آنكه سوابق خدمت قابل قبول </w:t>
      </w:r>
      <w:r w:rsidRPr="009457E6">
        <w:rPr>
          <w:rFonts w:ascii="Traffic" w:hAnsi="Traffic" w:cs="B Lotus" w:hint="cs"/>
          <w:color w:val="000000"/>
          <w:sz w:val="26"/>
          <w:szCs w:val="26"/>
          <w:rtl/>
        </w:rPr>
        <w:t xml:space="preserve">آموزشي و پژوهشي  مورد تأييد هيأت مميزه دانشگاه </w:t>
      </w:r>
      <w:r w:rsidRPr="009457E6">
        <w:rPr>
          <w:rFonts w:ascii="Traffic" w:hAnsi="Traffic" w:cs="B Lotus"/>
          <w:color w:val="000000"/>
          <w:sz w:val="26"/>
          <w:szCs w:val="26"/>
          <w:rtl/>
        </w:rPr>
        <w:t>داشته باشند كه در اين صورت</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پايه آنان در هر يك از مراتب طبق مقررات اين آيين نامه </w:t>
      </w:r>
      <w:r w:rsidRPr="009457E6">
        <w:rPr>
          <w:rFonts w:ascii="Traffic" w:hAnsi="Traffic" w:cs="B Lotus" w:hint="cs"/>
          <w:color w:val="000000"/>
          <w:sz w:val="26"/>
          <w:szCs w:val="26"/>
          <w:rtl/>
        </w:rPr>
        <w:t xml:space="preserve">مطابق تکاليف عمومي اعضاي هيأت علمي حسب مورد </w:t>
      </w:r>
      <w:r w:rsidRPr="009457E6">
        <w:rPr>
          <w:rFonts w:ascii="Traffic" w:hAnsi="Traffic" w:cs="B Lotus"/>
          <w:color w:val="000000"/>
          <w:sz w:val="26"/>
          <w:szCs w:val="26"/>
          <w:rtl/>
        </w:rPr>
        <w:t>تعيين مي</w:t>
      </w:r>
      <w:r w:rsidRPr="009457E6">
        <w:rPr>
          <w:rFonts w:ascii="Traffic" w:hAnsi="Traffic" w:cs="B Lotus" w:hint="cs"/>
          <w:color w:val="000000"/>
          <w:sz w:val="26"/>
          <w:szCs w:val="26"/>
          <w:rtl/>
        </w:rPr>
        <w:t>‌</w:t>
      </w:r>
      <w:r w:rsidRPr="009457E6">
        <w:rPr>
          <w:rFonts w:ascii="Traffic" w:hAnsi="Traffic" w:cs="B Lotus"/>
          <w:color w:val="000000"/>
          <w:sz w:val="26"/>
          <w:szCs w:val="26"/>
          <w:rtl/>
        </w:rPr>
        <w:t>گردد</w:t>
      </w:r>
      <w:r w:rsidRPr="009457E6">
        <w:rPr>
          <w:rFonts w:ascii="Traffic" w:hAnsi="Traffic" w:cs="B Lotus" w:hint="cs"/>
          <w:color w:val="000000"/>
          <w:sz w:val="26"/>
          <w:szCs w:val="26"/>
          <w:rtl/>
        </w:rPr>
        <w:t>.</w:t>
      </w:r>
    </w:p>
    <w:p w:rsidR="00353359" w:rsidRPr="009457E6" w:rsidRDefault="00A8680D" w:rsidP="00A8680D">
      <w:pPr>
        <w:bidi/>
        <w:jc w:val="both"/>
        <w:rPr>
          <w:rFonts w:ascii="Traffic" w:hAnsi="Traffic" w:cs="B Lotus"/>
          <w:color w:val="000000"/>
          <w:sz w:val="26"/>
          <w:szCs w:val="26"/>
        </w:rPr>
      </w:pPr>
      <w:r w:rsidRPr="009457E6">
        <w:rPr>
          <w:rFonts w:ascii="Traffic" w:hAnsi="Traffic" w:cs="B Lotus" w:hint="cs"/>
          <w:color w:val="000000"/>
          <w:sz w:val="26"/>
          <w:szCs w:val="26"/>
          <w:rtl/>
        </w:rPr>
        <w:t>تبصره. سوابق آموزشي و پژوهشي افرادي که به خدمت هيأت علمي پذيرفته مي‌شوند از مقطع کارشناسي ارشد به بالا و بر اساس ضوابط اين آيين نامه  قابل احتساب خواهد بود.</w:t>
      </w:r>
    </w:p>
    <w:p w:rsidR="00B35A5D" w:rsidRPr="009457E6" w:rsidRDefault="00B35A5D" w:rsidP="009845B5">
      <w:pPr>
        <w:bidi/>
        <w:jc w:val="both"/>
        <w:rPr>
          <w:rFonts w:ascii="Traffic" w:hAnsi="Traffic" w:cs="B Lotus"/>
          <w:color w:val="000000"/>
          <w:sz w:val="26"/>
          <w:szCs w:val="26"/>
          <w:rtl/>
        </w:rPr>
      </w:pPr>
      <w:r w:rsidRPr="009457E6">
        <w:rPr>
          <w:rFonts w:ascii="Traffic" w:hAnsi="Traffic" w:cs="B Lotus"/>
          <w:b/>
          <w:bCs/>
          <w:color w:val="000000"/>
          <w:sz w:val="26"/>
          <w:szCs w:val="26"/>
          <w:rtl/>
        </w:rPr>
        <w:t>ماده</w:t>
      </w:r>
      <w:r w:rsidRPr="009457E6">
        <w:rPr>
          <w:rFonts w:ascii="Traffic" w:hAnsi="Traffic" w:cs="B Lotus" w:hint="cs"/>
          <w:b/>
          <w:bCs/>
          <w:color w:val="000000"/>
          <w:sz w:val="26"/>
          <w:szCs w:val="26"/>
          <w:rtl/>
        </w:rPr>
        <w:t xml:space="preserve"> </w:t>
      </w:r>
      <w:r w:rsidR="009845B5" w:rsidRPr="009457E6">
        <w:rPr>
          <w:rFonts w:ascii="Traffic" w:hAnsi="Traffic" w:cs="B Lotus" w:hint="cs"/>
          <w:b/>
          <w:bCs/>
          <w:color w:val="000000"/>
          <w:sz w:val="26"/>
          <w:szCs w:val="26"/>
          <w:rtl/>
        </w:rPr>
        <w:t>20</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به اعضا</w:t>
      </w:r>
      <w:r w:rsidRPr="009457E6">
        <w:rPr>
          <w:rFonts w:ascii="Traffic" w:hAnsi="Traffic" w:cs="B Lotus" w:hint="cs"/>
          <w:color w:val="000000"/>
          <w:sz w:val="26"/>
          <w:szCs w:val="26"/>
          <w:rtl/>
        </w:rPr>
        <w:t xml:space="preserve">ي </w:t>
      </w:r>
      <w:r w:rsidRPr="009457E6">
        <w:rPr>
          <w:rFonts w:ascii="Traffic" w:hAnsi="Traffic" w:cs="B Lotus"/>
          <w:color w:val="000000"/>
          <w:sz w:val="26"/>
          <w:szCs w:val="26"/>
          <w:rtl/>
        </w:rPr>
        <w:t xml:space="preserve">هيأت علمي </w:t>
      </w:r>
      <w:r w:rsidRPr="009457E6">
        <w:rPr>
          <w:rFonts w:ascii="Traffic" w:hAnsi="Traffic" w:cs="B Lotus" w:hint="cs"/>
          <w:color w:val="000000"/>
          <w:sz w:val="26"/>
          <w:szCs w:val="26"/>
          <w:rtl/>
        </w:rPr>
        <w:t xml:space="preserve">(آموزشي و پژوهشي) </w:t>
      </w:r>
      <w:r w:rsidRPr="009457E6">
        <w:rPr>
          <w:rFonts w:ascii="Traffic" w:hAnsi="Traffic" w:cs="B Lotus"/>
          <w:color w:val="000000"/>
          <w:sz w:val="26"/>
          <w:szCs w:val="26"/>
          <w:rtl/>
        </w:rPr>
        <w:t xml:space="preserve">در قبال هر يك سال خدمت قابل قبول در </w:t>
      </w:r>
      <w:r w:rsidRPr="009457E6">
        <w:rPr>
          <w:rFonts w:ascii="Traffic" w:hAnsi="Traffic" w:cs="B Lotus" w:hint="cs"/>
          <w:color w:val="000000"/>
          <w:sz w:val="26"/>
          <w:szCs w:val="26"/>
          <w:rtl/>
        </w:rPr>
        <w:t xml:space="preserve">اجراي فعاليت‌هاي هفت‌گانه </w:t>
      </w:r>
      <w:r w:rsidRPr="009457E6">
        <w:rPr>
          <w:rFonts w:ascii="Traffic" w:hAnsi="Traffic" w:cs="B Lotus"/>
          <w:color w:val="000000"/>
          <w:sz w:val="26"/>
          <w:szCs w:val="26"/>
          <w:rtl/>
        </w:rPr>
        <w:t>يك پايه ترفيع اعطا</w:t>
      </w:r>
      <w:r w:rsidRPr="009457E6">
        <w:rPr>
          <w:rFonts w:ascii="Traffic" w:hAnsi="Traffic" w:cs="B Lotus" w:hint="cs"/>
          <w:color w:val="000000"/>
          <w:sz w:val="26"/>
          <w:szCs w:val="26"/>
          <w:rtl/>
        </w:rPr>
        <w:t>ء</w:t>
      </w:r>
      <w:r w:rsidRPr="009457E6">
        <w:rPr>
          <w:rFonts w:ascii="Traffic" w:hAnsi="Traffic" w:cs="B Lotus"/>
          <w:color w:val="000000"/>
          <w:sz w:val="26"/>
          <w:szCs w:val="26"/>
          <w:rtl/>
        </w:rPr>
        <w:t xml:space="preserve"> مي</w:t>
      </w:r>
      <w:r w:rsidRPr="009457E6">
        <w:rPr>
          <w:rFonts w:ascii="Traffic" w:hAnsi="Traffic" w:cs="B Lotus" w:hint="cs"/>
          <w:color w:val="000000"/>
          <w:sz w:val="26"/>
          <w:szCs w:val="26"/>
          <w:rtl/>
        </w:rPr>
        <w:t>‌</w:t>
      </w:r>
      <w:r w:rsidRPr="009457E6">
        <w:rPr>
          <w:rFonts w:ascii="Traffic" w:hAnsi="Traffic" w:cs="B Lotus"/>
          <w:color w:val="000000"/>
          <w:sz w:val="26"/>
          <w:szCs w:val="26"/>
          <w:rtl/>
        </w:rPr>
        <w:t>گردد و در ارتقا</w:t>
      </w:r>
      <w:r w:rsidRPr="009457E6">
        <w:rPr>
          <w:rFonts w:ascii="Traffic" w:hAnsi="Traffic" w:cs="B Lotus" w:hint="cs"/>
          <w:color w:val="000000"/>
          <w:sz w:val="26"/>
          <w:szCs w:val="26"/>
          <w:rtl/>
        </w:rPr>
        <w:t xml:space="preserve">ي </w:t>
      </w:r>
      <w:r w:rsidRPr="009457E6">
        <w:rPr>
          <w:rFonts w:ascii="Traffic" w:hAnsi="Traffic" w:cs="B Lotus"/>
          <w:color w:val="000000"/>
          <w:sz w:val="26"/>
          <w:szCs w:val="26"/>
          <w:rtl/>
        </w:rPr>
        <w:t>اعضا</w:t>
      </w:r>
      <w:r w:rsidRPr="009457E6">
        <w:rPr>
          <w:rFonts w:ascii="Traffic" w:hAnsi="Traffic" w:cs="B Lotus" w:hint="cs"/>
          <w:color w:val="000000"/>
          <w:sz w:val="26"/>
          <w:szCs w:val="26"/>
          <w:rtl/>
        </w:rPr>
        <w:t xml:space="preserve">ء، </w:t>
      </w:r>
      <w:r w:rsidRPr="009457E6">
        <w:rPr>
          <w:rFonts w:ascii="Traffic" w:hAnsi="Traffic" w:cs="B Lotus"/>
          <w:color w:val="000000"/>
          <w:sz w:val="26"/>
          <w:szCs w:val="26"/>
          <w:rtl/>
        </w:rPr>
        <w:t>پايه</w:t>
      </w:r>
      <w:r w:rsidRPr="009457E6">
        <w:rPr>
          <w:rFonts w:ascii="Traffic" w:hAnsi="Traffic" w:cs="B Lotus" w:hint="cs"/>
          <w:color w:val="000000"/>
          <w:sz w:val="26"/>
          <w:szCs w:val="26"/>
          <w:rtl/>
        </w:rPr>
        <w:t>‌</w:t>
      </w:r>
      <w:r w:rsidRPr="009457E6">
        <w:rPr>
          <w:rFonts w:ascii="Traffic" w:hAnsi="Traffic" w:cs="B Lotus"/>
          <w:color w:val="000000"/>
          <w:sz w:val="26"/>
          <w:szCs w:val="26"/>
          <w:rtl/>
        </w:rPr>
        <w:t>هاي قبلي محفوظ خواهد ماند</w:t>
      </w:r>
      <w:r w:rsidRPr="009457E6">
        <w:rPr>
          <w:rFonts w:ascii="Traffic" w:hAnsi="Traffic" w:cs="B Lotus" w:hint="cs"/>
          <w:color w:val="000000"/>
          <w:sz w:val="26"/>
          <w:szCs w:val="26"/>
          <w:rtl/>
        </w:rPr>
        <w:t xml:space="preserve">. </w:t>
      </w:r>
    </w:p>
    <w:p w:rsidR="00B35A5D" w:rsidRPr="009457E6" w:rsidRDefault="00B35A5D" w:rsidP="006B4F5A">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1. </w:t>
      </w:r>
      <w:r w:rsidRPr="009457E6">
        <w:rPr>
          <w:rFonts w:ascii="Traffic" w:hAnsi="Traffic" w:cs="B Lotus"/>
          <w:color w:val="000000"/>
          <w:sz w:val="26"/>
          <w:szCs w:val="26"/>
          <w:rtl/>
        </w:rPr>
        <w:t>به ايام تعليق و مرخصي بدون حقوق ترفيع تعلق نمي</w:t>
      </w:r>
      <w:r w:rsidRPr="009457E6">
        <w:rPr>
          <w:rFonts w:ascii="Traffic" w:hAnsi="Traffic" w:cs="B Lotus" w:hint="cs"/>
          <w:color w:val="000000"/>
          <w:sz w:val="26"/>
          <w:szCs w:val="26"/>
          <w:rtl/>
        </w:rPr>
        <w:t>‌</w:t>
      </w:r>
      <w:r w:rsidRPr="009457E6">
        <w:rPr>
          <w:rFonts w:ascii="Traffic" w:hAnsi="Traffic" w:cs="B Lotus"/>
          <w:color w:val="000000"/>
          <w:sz w:val="26"/>
          <w:szCs w:val="26"/>
          <w:rtl/>
        </w:rPr>
        <w:t>گيرد و به همان ميزان تاريخ استحقاق ترفيع به تعويق م</w:t>
      </w:r>
      <w:r w:rsidRPr="009457E6">
        <w:rPr>
          <w:rFonts w:ascii="Traffic" w:hAnsi="Traffic" w:cs="B Lotus" w:hint="cs"/>
          <w:color w:val="000000"/>
          <w:sz w:val="26"/>
          <w:szCs w:val="26"/>
          <w:rtl/>
        </w:rPr>
        <w:t>ي‌‌</w:t>
      </w:r>
      <w:r w:rsidRPr="009457E6">
        <w:rPr>
          <w:rFonts w:ascii="Traffic" w:hAnsi="Traffic" w:cs="B Lotus"/>
          <w:color w:val="000000"/>
          <w:sz w:val="26"/>
          <w:szCs w:val="26"/>
          <w:rtl/>
        </w:rPr>
        <w:t>افتد</w:t>
      </w:r>
      <w:r w:rsidRPr="009457E6">
        <w:rPr>
          <w:rFonts w:ascii="Traffic" w:hAnsi="Traffic" w:cs="B Lotus" w:hint="cs"/>
          <w:color w:val="000000"/>
          <w:sz w:val="26"/>
          <w:szCs w:val="26"/>
          <w:rtl/>
        </w:rPr>
        <w:t xml:space="preserve">. </w:t>
      </w:r>
    </w:p>
    <w:p w:rsidR="00B35A5D" w:rsidRPr="009457E6" w:rsidRDefault="00B35A5D" w:rsidP="006B4F5A">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 به ايام مرخصي استعلاجي</w:t>
      </w:r>
      <w:r w:rsidRPr="009457E6">
        <w:rPr>
          <w:rFonts w:ascii="Traffic" w:hAnsi="Traffic" w:cs="B Lotus"/>
          <w:color w:val="000000"/>
          <w:sz w:val="26"/>
          <w:szCs w:val="26"/>
          <w:rtl/>
        </w:rPr>
        <w:t xml:space="preserve"> بيش از 4 ماه</w:t>
      </w:r>
      <w:r w:rsidRPr="009457E6">
        <w:rPr>
          <w:rFonts w:ascii="Traffic" w:hAnsi="Traffic" w:cs="B Lotus" w:hint="cs"/>
          <w:color w:val="000000"/>
          <w:sz w:val="26"/>
          <w:szCs w:val="26"/>
          <w:rtl/>
        </w:rPr>
        <w:t xml:space="preserve"> درسال و همچنين مرخصي زايمان بيش از مدت مقرر قانونی </w:t>
      </w:r>
      <w:r w:rsidRPr="009457E6">
        <w:rPr>
          <w:rFonts w:ascii="Traffic" w:hAnsi="Traffic" w:cs="B Lotus"/>
          <w:color w:val="000000"/>
          <w:sz w:val="26"/>
          <w:szCs w:val="26"/>
          <w:rtl/>
        </w:rPr>
        <w:t>ترفيع تعلق نمي</w:t>
      </w:r>
      <w:r w:rsidRPr="009457E6">
        <w:rPr>
          <w:rFonts w:ascii="Traffic" w:hAnsi="Traffic" w:cs="B Lotus" w:hint="eastAsia"/>
          <w:color w:val="000000"/>
          <w:sz w:val="26"/>
          <w:szCs w:val="26"/>
          <w:rtl/>
        </w:rPr>
        <w:t>‌</w:t>
      </w:r>
      <w:r w:rsidRPr="009457E6">
        <w:rPr>
          <w:rFonts w:ascii="Traffic" w:hAnsi="Traffic" w:cs="B Lotus"/>
          <w:color w:val="000000"/>
          <w:sz w:val="26"/>
          <w:szCs w:val="26"/>
          <w:rtl/>
        </w:rPr>
        <w:t>گيرد و به همان ميزان تاريخ استحقاق ترفيع به تعويق مي</w:t>
      </w:r>
      <w:r w:rsidRPr="009457E6">
        <w:rPr>
          <w:rFonts w:ascii="Traffic" w:hAnsi="Traffic" w:cs="B Lotus" w:hint="cs"/>
          <w:color w:val="000000"/>
          <w:sz w:val="26"/>
          <w:szCs w:val="26"/>
          <w:rtl/>
        </w:rPr>
        <w:t>‌</w:t>
      </w:r>
      <w:r w:rsidRPr="009457E6">
        <w:rPr>
          <w:rFonts w:ascii="Traffic" w:hAnsi="Traffic" w:cs="B Lotus"/>
          <w:color w:val="000000"/>
          <w:sz w:val="26"/>
          <w:szCs w:val="26"/>
          <w:rtl/>
        </w:rPr>
        <w:t>افتد</w:t>
      </w:r>
      <w:r w:rsidRPr="009457E6">
        <w:rPr>
          <w:rFonts w:ascii="Traffic" w:hAnsi="Traffic" w:cs="B Lotus" w:hint="cs"/>
          <w:color w:val="000000"/>
          <w:sz w:val="26"/>
          <w:szCs w:val="26"/>
          <w:rtl/>
        </w:rPr>
        <w:t>.</w:t>
      </w:r>
    </w:p>
    <w:p w:rsidR="00B35A5D" w:rsidRPr="009457E6" w:rsidRDefault="00B35A5D" w:rsidP="006B4F5A">
      <w:pPr>
        <w:bidi/>
        <w:jc w:val="both"/>
        <w:rPr>
          <w:rFonts w:ascii="Traffic" w:hAnsi="Traffic" w:cs="B Lotus"/>
          <w:color w:val="000000"/>
          <w:sz w:val="26"/>
          <w:szCs w:val="26"/>
          <w:rtl/>
        </w:rPr>
      </w:pPr>
      <w:r w:rsidRPr="009457E6">
        <w:rPr>
          <w:rFonts w:ascii="Traffic" w:hAnsi="Traffic" w:cs="B Lotus" w:hint="cs"/>
          <w:color w:val="000000"/>
          <w:sz w:val="26"/>
          <w:szCs w:val="26"/>
          <w:rtl/>
        </w:rPr>
        <w:t>تبصره 3. ب</w:t>
      </w:r>
      <w:r w:rsidRPr="009457E6">
        <w:rPr>
          <w:rFonts w:ascii="Traffic" w:hAnsi="Traffic" w:cs="B Lotus"/>
          <w:color w:val="000000"/>
          <w:sz w:val="26"/>
          <w:szCs w:val="26"/>
          <w:rtl/>
        </w:rPr>
        <w:t>ه دوران استفاده از بورس كوتاه مدت</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مأموريت </w:t>
      </w:r>
      <w:r w:rsidRPr="009457E6">
        <w:rPr>
          <w:rFonts w:ascii="Traffic" w:hAnsi="Traffic" w:cs="B Lotus" w:hint="cs"/>
          <w:color w:val="000000"/>
          <w:sz w:val="26"/>
          <w:szCs w:val="26"/>
          <w:rtl/>
        </w:rPr>
        <w:t>آموزشي</w:t>
      </w:r>
      <w:r w:rsidRPr="009457E6">
        <w:rPr>
          <w:rFonts w:ascii="Traffic" w:hAnsi="Traffic" w:cs="B Lotus"/>
          <w:color w:val="000000"/>
          <w:sz w:val="26"/>
          <w:szCs w:val="26"/>
          <w:rtl/>
        </w:rPr>
        <w:t xml:space="preserve"> و فرصت مطالعاتي(كمتر از يك سال) ترفيع تعلق مي</w:t>
      </w:r>
      <w:r w:rsidRPr="009457E6">
        <w:rPr>
          <w:rFonts w:ascii="Traffic" w:hAnsi="Traffic" w:cs="B Lotus" w:hint="cs"/>
          <w:color w:val="000000"/>
          <w:sz w:val="26"/>
          <w:szCs w:val="26"/>
          <w:rtl/>
        </w:rPr>
        <w:t>‌</w:t>
      </w:r>
      <w:r w:rsidRPr="009457E6">
        <w:rPr>
          <w:rFonts w:ascii="Traffic" w:hAnsi="Traffic" w:cs="B Lotus"/>
          <w:color w:val="000000"/>
          <w:sz w:val="26"/>
          <w:szCs w:val="26"/>
          <w:rtl/>
        </w:rPr>
        <w:t>گيرد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كه</w:t>
      </w:r>
      <w:r w:rsidRPr="009457E6">
        <w:rPr>
          <w:rFonts w:ascii="Traffic" w:hAnsi="Traffic" w:cs="B Lotus"/>
          <w:color w:val="000000"/>
          <w:sz w:val="26"/>
          <w:szCs w:val="26"/>
          <w:rtl/>
        </w:rPr>
        <w:t xml:space="preserve"> ملاك</w:t>
      </w:r>
      <w:r w:rsidRPr="009457E6">
        <w:rPr>
          <w:rFonts w:ascii="Traffic" w:hAnsi="Traffic" w:cs="B Lotus" w:hint="cs"/>
          <w:color w:val="000000"/>
          <w:sz w:val="26"/>
          <w:szCs w:val="26"/>
          <w:rtl/>
        </w:rPr>
        <w:t xml:space="preserve"> آن</w:t>
      </w:r>
      <w:r w:rsidRPr="009457E6">
        <w:rPr>
          <w:rFonts w:ascii="Traffic" w:hAnsi="Traffic" w:cs="B Lotus"/>
          <w:color w:val="000000"/>
          <w:sz w:val="26"/>
          <w:szCs w:val="26"/>
          <w:rtl/>
        </w:rPr>
        <w:t xml:space="preserve"> بررسي گزارش پيشرفت كار</w:t>
      </w:r>
      <w:r w:rsidRPr="009457E6">
        <w:rPr>
          <w:rFonts w:ascii="Traffic" w:hAnsi="Traffic" w:cs="B Lotus" w:hint="cs"/>
          <w:color w:val="000000"/>
          <w:sz w:val="26"/>
          <w:szCs w:val="26"/>
          <w:rtl/>
        </w:rPr>
        <w:t xml:space="preserve"> در دوره‌هاي مذكور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وتایید آن توسط شورای بورس </w:t>
      </w:r>
      <w:r w:rsidRPr="009457E6">
        <w:rPr>
          <w:rFonts w:ascii="Traffic" w:hAnsi="Traffic" w:cs="B Lotus"/>
          <w:color w:val="000000"/>
          <w:sz w:val="26"/>
          <w:szCs w:val="26"/>
          <w:rtl/>
        </w:rPr>
        <w:t>مي</w:t>
      </w:r>
      <w:r w:rsidRPr="009457E6">
        <w:rPr>
          <w:rFonts w:ascii="Traffic" w:hAnsi="Traffic" w:cs="B Lotus" w:hint="cs"/>
          <w:color w:val="000000"/>
          <w:sz w:val="26"/>
          <w:szCs w:val="26"/>
          <w:rtl/>
        </w:rPr>
        <w:t>‌</w:t>
      </w:r>
      <w:r w:rsidRPr="009457E6">
        <w:rPr>
          <w:rFonts w:ascii="Traffic" w:hAnsi="Traffic" w:cs="B Lotus"/>
          <w:color w:val="000000"/>
          <w:sz w:val="26"/>
          <w:szCs w:val="26"/>
          <w:rtl/>
        </w:rPr>
        <w:t>باشد</w:t>
      </w:r>
      <w:r w:rsidRPr="009457E6">
        <w:rPr>
          <w:rFonts w:ascii="Traffic" w:hAnsi="Traffic" w:cs="B Lotus" w:hint="cs"/>
          <w:color w:val="000000"/>
          <w:sz w:val="26"/>
          <w:szCs w:val="26"/>
          <w:rtl/>
        </w:rPr>
        <w:t xml:space="preserve">. </w:t>
      </w:r>
    </w:p>
    <w:p w:rsidR="00B35A5D" w:rsidRPr="009457E6" w:rsidRDefault="00B35A5D" w:rsidP="006B4F5A">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 4. به اعضاي هيأت علمي كه براي اخذ مدرك بالاتر به مأموريت آموزشي يا بورس اعزام مي‌شوند، پس از اخذ مدرك  </w:t>
      </w:r>
      <w:proofErr w:type="spellStart"/>
      <w:r w:rsidRPr="009457E6">
        <w:rPr>
          <w:rFonts w:ascii="Traffic" w:hAnsi="Traffic" w:cs="B Lotus"/>
          <w:color w:val="000000"/>
          <w:sz w:val="26"/>
          <w:szCs w:val="26"/>
        </w:rPr>
        <w:t>Ph.D</w:t>
      </w:r>
      <w:proofErr w:type="spellEnd"/>
      <w:r w:rsidRPr="009457E6">
        <w:rPr>
          <w:rFonts w:ascii="Traffic" w:hAnsi="Traffic" w:cs="B Lotus" w:hint="cs"/>
          <w:color w:val="000000"/>
          <w:sz w:val="26"/>
          <w:szCs w:val="26"/>
          <w:rtl/>
        </w:rPr>
        <w:t>، 3 پايه</w:t>
      </w:r>
      <w:r w:rsidRPr="009457E6">
        <w:rPr>
          <w:rFonts w:ascii="Traffic" w:hAnsi="Traffic" w:cs="B Lotus"/>
          <w:color w:val="000000"/>
          <w:sz w:val="26"/>
          <w:szCs w:val="26"/>
        </w:rPr>
        <w:t xml:space="preserve"> </w:t>
      </w:r>
      <w:r w:rsidRPr="009457E6">
        <w:rPr>
          <w:rFonts w:ascii="Traffic" w:hAnsi="Traffic" w:cs="B Lotus" w:hint="cs"/>
          <w:color w:val="000000"/>
          <w:sz w:val="26"/>
          <w:szCs w:val="26"/>
          <w:rtl/>
        </w:rPr>
        <w:t xml:space="preserve">و مدرك دوره تكميلي تخصصي (فلوشيپ) و فوق تخصص حداكثر 2 پايه ترفيع به نسبت مدت تحصيل تعلق مي‌گيرد.ضمناً به اعضاي هيات علمي شاغل در دانشگاه که قبل از تاريخ 1/2/1392 مشمول اين تبصره مي شوند، مابه التفاوت پايه هاي متعلقه صرفاً از تاريخ مذکور به آنان اعطاء مي گردد.  </w:t>
      </w:r>
    </w:p>
    <w:p w:rsidR="00B35A5D" w:rsidRPr="009457E6" w:rsidRDefault="00B35A5D" w:rsidP="006B4F5A">
      <w:pPr>
        <w:bidi/>
        <w:jc w:val="both"/>
        <w:rPr>
          <w:rFonts w:ascii="Traffic" w:hAnsi="Traffic" w:cs="B Lotus"/>
          <w:color w:val="000000"/>
          <w:sz w:val="26"/>
          <w:szCs w:val="26"/>
          <w:rtl/>
        </w:rPr>
      </w:pPr>
      <w:r w:rsidRPr="009457E6">
        <w:rPr>
          <w:rFonts w:ascii="Traffic" w:hAnsi="Traffic" w:cs="B Lotus" w:hint="cs"/>
          <w:color w:val="000000"/>
          <w:sz w:val="26"/>
          <w:szCs w:val="26"/>
          <w:rtl/>
        </w:rPr>
        <w:t>تبصره 5. به اعضاي هيأت علمي بابت انجام خدمت وظيفه عمومي يک پايه ترفيع تعلق مي‌گيرد.</w:t>
      </w:r>
    </w:p>
    <w:p w:rsidR="00B35A5D" w:rsidRPr="009457E6" w:rsidRDefault="00B35A5D" w:rsidP="006B4F5A">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 xml:space="preserve">تبصره 6. </w:t>
      </w:r>
      <w:r w:rsidRPr="009457E6">
        <w:rPr>
          <w:rFonts w:ascii="Traffic" w:hAnsi="Traffic" w:cs="B Lotus"/>
          <w:color w:val="000000"/>
          <w:sz w:val="26"/>
          <w:szCs w:val="26"/>
          <w:rtl/>
        </w:rPr>
        <w:t>به اعضا</w:t>
      </w:r>
      <w:r w:rsidRPr="009457E6">
        <w:rPr>
          <w:rFonts w:ascii="Traffic" w:hAnsi="Traffic" w:cs="B Lotus" w:hint="cs"/>
          <w:color w:val="000000"/>
          <w:sz w:val="26"/>
          <w:szCs w:val="26"/>
          <w:rtl/>
        </w:rPr>
        <w:t>ي</w:t>
      </w:r>
      <w:r w:rsidRPr="009457E6">
        <w:rPr>
          <w:rFonts w:ascii="Traffic" w:hAnsi="Traffic" w:cs="B Lotus"/>
          <w:color w:val="000000"/>
          <w:sz w:val="26"/>
          <w:szCs w:val="26"/>
          <w:rtl/>
        </w:rPr>
        <w:t xml:space="preserve"> هيأت علمي </w:t>
      </w:r>
      <w:r w:rsidRPr="009457E6">
        <w:rPr>
          <w:rFonts w:ascii="Traffic" w:hAnsi="Traffic" w:cs="B Lotus" w:hint="cs"/>
          <w:color w:val="000000"/>
          <w:sz w:val="26"/>
          <w:szCs w:val="26"/>
          <w:rtl/>
        </w:rPr>
        <w:t xml:space="preserve">كه </w:t>
      </w:r>
      <w:r w:rsidRPr="009457E6">
        <w:rPr>
          <w:rFonts w:ascii="Traffic" w:hAnsi="Traffic" w:cs="B Lotus"/>
          <w:color w:val="000000"/>
          <w:sz w:val="26"/>
          <w:szCs w:val="26"/>
          <w:rtl/>
        </w:rPr>
        <w:t>خدمت وظيفه عمومي</w:t>
      </w:r>
      <w:r w:rsidRPr="009457E6">
        <w:rPr>
          <w:rFonts w:ascii="Traffic" w:hAnsi="Traffic" w:cs="B Lotus" w:hint="cs"/>
          <w:color w:val="000000"/>
          <w:sz w:val="26"/>
          <w:szCs w:val="26"/>
          <w:rtl/>
        </w:rPr>
        <w:t xml:space="preserve"> خودرا طبق ماده يك قانون نحوه تأمين هيأت علمي  گذرانده‌اند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بابت دوره ضرورت يک پايه و مازاد بر آن تا پايان دوره 4 ساله به شرط داشتن سوابق خدمتي قابل قبول هر سال يک پايه </w:t>
      </w:r>
      <w:r w:rsidRPr="009457E6">
        <w:rPr>
          <w:rFonts w:ascii="Traffic" w:hAnsi="Traffic" w:cs="B Lotus"/>
          <w:color w:val="000000"/>
          <w:sz w:val="26"/>
          <w:szCs w:val="26"/>
          <w:rtl/>
        </w:rPr>
        <w:t>تعلق مي‌گيرد</w:t>
      </w:r>
      <w:r w:rsidRPr="009457E6">
        <w:rPr>
          <w:rFonts w:ascii="Traffic" w:hAnsi="Traffic" w:cs="B Lotus" w:hint="cs"/>
          <w:color w:val="000000"/>
          <w:sz w:val="26"/>
          <w:szCs w:val="26"/>
          <w:rtl/>
        </w:rPr>
        <w:t xml:space="preserve">. </w:t>
      </w:r>
    </w:p>
    <w:p w:rsidR="00B35A5D" w:rsidRPr="009457E6" w:rsidRDefault="00B35A5D" w:rsidP="006B4F5A">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 7. به افراد بورسيه و يا متعهدين خدمت كه تعهدات خود را به صورت عضو هيأت علمي در دانشگاه تابعه وزارتخانه انجام مي‌دهند مشابه ساير اعضاي هيأت علمي پايه ساليانه با رعايت ضوابط تعلق مي‌گيرد و در صورت شركت در فراخوان مؤسسات و پذيرفته شدن به عنوان عضو هيأت علمي پايه‌هاي ساليانه قبلي در صدور حكم حقوقي جديد منظور خواهد شد. </w:t>
      </w:r>
    </w:p>
    <w:p w:rsidR="00B35A5D" w:rsidRPr="009457E6" w:rsidRDefault="00B35A5D" w:rsidP="00B35A5D">
      <w:pPr>
        <w:bidi/>
        <w:jc w:val="both"/>
        <w:rPr>
          <w:rFonts w:ascii="Traffic" w:hAnsi="Traffic" w:cs="B Lotus"/>
          <w:color w:val="000000"/>
          <w:sz w:val="26"/>
          <w:szCs w:val="26"/>
        </w:rPr>
      </w:pPr>
      <w:bookmarkStart w:id="0" w:name="عدمتصويبپايهسالانه"/>
      <w:bookmarkStart w:id="1" w:name="نحوهاعطاپايهبهفعاليتغيرقابلقبول"/>
      <w:r w:rsidRPr="009457E6">
        <w:rPr>
          <w:rFonts w:ascii="Traffic" w:hAnsi="Traffic" w:cs="B Lotus" w:hint="cs"/>
          <w:color w:val="000000"/>
          <w:sz w:val="26"/>
          <w:szCs w:val="26"/>
          <w:rtl/>
        </w:rPr>
        <w:t>تبصره 8. در صورتي كه ادامه تحصيلات در دو مقطع جداگانه انجام شده باشد و هر مقطع منتهي به اخذ يك درجه تحصيلي شده باشد، ترفيع موضوع تبصره 4 با توجه به سنوات تحصيلي در هر مقطع قابل احتساب است.</w:t>
      </w:r>
      <w:bookmarkEnd w:id="0"/>
      <w:bookmarkEnd w:id="1"/>
    </w:p>
    <w:p w:rsidR="00B35A5D" w:rsidRPr="009457E6" w:rsidRDefault="00B35A5D"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21</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 xml:space="preserve">درصورت غير قابل قبول بودن فعاليت عضو در طول يک سال، با تصويب كميته منتخب ترفیعات، ترفيع سالانه به وي تعلق نمي‌گيرد. </w:t>
      </w:r>
    </w:p>
    <w:p w:rsidR="00B35A5D" w:rsidRPr="009457E6" w:rsidRDefault="00B35A5D" w:rsidP="00B35A5D">
      <w:pPr>
        <w:bidi/>
        <w:jc w:val="both"/>
        <w:rPr>
          <w:rFonts w:ascii="Traffic" w:hAnsi="Traffic" w:cs="B Lotus"/>
          <w:color w:val="000000"/>
          <w:sz w:val="26"/>
          <w:szCs w:val="26"/>
        </w:rPr>
      </w:pPr>
      <w:r w:rsidRPr="009457E6">
        <w:rPr>
          <w:rFonts w:ascii="Traffic" w:hAnsi="Traffic" w:cs="B Lotus" w:hint="cs"/>
          <w:color w:val="000000"/>
          <w:sz w:val="26"/>
          <w:szCs w:val="26"/>
          <w:rtl/>
        </w:rPr>
        <w:t>تبصره. در صورت عدم ارائه مدارک از سوي عضو هيأت علمي يا دانشکده براي ترفيع ساليانه، عضو هيأت علمي مجاز است حداکثر تا سه سال از زمان پايه مورد انتظار درخواست مکتوب خود را به همراه مستندات و مدارک لازم به دانشکده ذيربط تحويل نمايد.</w:t>
      </w:r>
    </w:p>
    <w:p w:rsidR="006B4F5A" w:rsidRPr="009457E6" w:rsidRDefault="006B4F5A"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22</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به اعضاي هيأت علمي دانشگاه پايه تشويقي به شرح زير اعطا خواهد شد: </w:t>
      </w:r>
    </w:p>
    <w:p w:rsidR="006B4F5A" w:rsidRPr="009457E6" w:rsidRDefault="006B4F5A" w:rsidP="00D26CA1">
      <w:pPr>
        <w:bidi/>
        <w:jc w:val="both"/>
        <w:rPr>
          <w:rFonts w:ascii="Traffic" w:hAnsi="Traffic" w:cs="B Lotus"/>
          <w:color w:val="000000"/>
          <w:sz w:val="26"/>
          <w:szCs w:val="26"/>
          <w:rtl/>
        </w:rPr>
      </w:pPr>
      <w:r w:rsidRPr="009457E6">
        <w:rPr>
          <w:rFonts w:ascii="Traffic" w:hAnsi="Traffic" w:cs="B Lotus" w:hint="cs"/>
          <w:color w:val="000000"/>
          <w:sz w:val="26"/>
          <w:szCs w:val="26"/>
          <w:rtl/>
        </w:rPr>
        <w:t>الف) بر اساس آيين نامه نخبگان (موضوع مصوبه شماره 17814/ت30987/هـ مورخ 12/7/</w:t>
      </w:r>
      <w:r w:rsidR="00B75A6D">
        <w:rPr>
          <w:rFonts w:ascii="Traffic" w:hAnsi="Traffic" w:cs="B Lotus" w:hint="cs"/>
          <w:color w:val="000000"/>
          <w:sz w:val="26"/>
          <w:szCs w:val="26"/>
          <w:rtl/>
        </w:rPr>
        <w:t>1383</w:t>
      </w:r>
      <w:r w:rsidRPr="009457E6">
        <w:rPr>
          <w:rFonts w:ascii="Traffic" w:hAnsi="Traffic" w:cs="B Lotus" w:hint="cs"/>
          <w:color w:val="000000"/>
          <w:sz w:val="26"/>
          <w:szCs w:val="26"/>
          <w:rtl/>
        </w:rPr>
        <w:t xml:space="preserve">هيأت دولت و اصلاحات بعدي آن (پيوست شماره 3) به نخبگان يك پايه تشويقي با تشخیص هیات ممیزه دانشگاه تعلق مي‌گيرد. </w:t>
      </w:r>
    </w:p>
    <w:p w:rsidR="006B4F5A" w:rsidRPr="009457E6" w:rsidRDefault="006B4F5A" w:rsidP="006B4F5A">
      <w:pPr>
        <w:bidi/>
        <w:jc w:val="both"/>
        <w:rPr>
          <w:rFonts w:ascii="Traffic" w:hAnsi="Traffic" w:cs="B Lotus"/>
          <w:color w:val="000000"/>
          <w:sz w:val="26"/>
          <w:szCs w:val="26"/>
          <w:rtl/>
        </w:rPr>
      </w:pPr>
      <w:r w:rsidRPr="009457E6">
        <w:rPr>
          <w:rFonts w:ascii="Traffic" w:hAnsi="Traffic" w:cs="B Lotus" w:hint="cs"/>
          <w:color w:val="000000"/>
          <w:sz w:val="26"/>
          <w:szCs w:val="26"/>
          <w:rtl/>
        </w:rPr>
        <w:t>ب) به برگزيدگان رتبه‌هاي اول تا سوم جشنواره‌هاي رازي، خوارزمي و صاحبان اصلي فرآيندهاي منتخب كشوري جشنواره آموزشي شهيد مطهري وجشنواره داخلی دانشگاه (بنا به تشخیص شورای دانشگاه) يک پايه تشويقي تعلق مي‌گيرد.</w:t>
      </w:r>
    </w:p>
    <w:p w:rsidR="006B4F5A" w:rsidRPr="00E27E6B" w:rsidRDefault="006B4F5A" w:rsidP="006B4F5A">
      <w:pPr>
        <w:bidi/>
        <w:jc w:val="both"/>
        <w:rPr>
          <w:rFonts w:ascii="Traffic" w:hAnsi="Traffic" w:cs="B Lotus"/>
          <w:color w:val="000000"/>
          <w:sz w:val="24"/>
          <w:szCs w:val="24"/>
          <w:rtl/>
        </w:rPr>
      </w:pPr>
      <w:r w:rsidRPr="00E27E6B">
        <w:rPr>
          <w:rFonts w:ascii="Traffic" w:hAnsi="Traffic" w:cs="B Lotus" w:hint="cs"/>
          <w:color w:val="000000"/>
          <w:sz w:val="24"/>
          <w:szCs w:val="24"/>
          <w:rtl/>
        </w:rPr>
        <w:t xml:space="preserve">د) به اعضاي هيأت علمي كه موفق به اخذ گواهينامه طي دوره </w:t>
      </w:r>
      <w:r w:rsidRPr="00E27E6B">
        <w:rPr>
          <w:rFonts w:ascii="Traffic" w:hAnsi="Traffic" w:cs="B Lotus"/>
          <w:color w:val="000000"/>
          <w:sz w:val="24"/>
          <w:szCs w:val="24"/>
        </w:rPr>
        <w:t>MPH</w:t>
      </w:r>
      <w:r w:rsidRPr="00E27E6B">
        <w:rPr>
          <w:rFonts w:ascii="Traffic" w:hAnsi="Traffic" w:cs="B Lotus" w:hint="cs"/>
          <w:color w:val="000000"/>
          <w:sz w:val="24"/>
          <w:szCs w:val="24"/>
          <w:rtl/>
        </w:rPr>
        <w:t xml:space="preserve"> يا </w:t>
      </w:r>
      <w:r w:rsidRPr="00E27E6B">
        <w:rPr>
          <w:rFonts w:ascii="Traffic" w:hAnsi="Traffic" w:cs="B Lotus"/>
          <w:color w:val="000000"/>
          <w:sz w:val="24"/>
          <w:szCs w:val="24"/>
        </w:rPr>
        <w:t>M-Phil</w:t>
      </w:r>
      <w:r w:rsidRPr="00E27E6B">
        <w:rPr>
          <w:rFonts w:ascii="Traffic" w:hAnsi="Traffic" w:cs="B Lotus" w:hint="cs"/>
          <w:color w:val="000000"/>
          <w:sz w:val="24"/>
          <w:szCs w:val="24"/>
          <w:rtl/>
        </w:rPr>
        <w:t xml:space="preserve"> مي‌شوند، يك پايه ترفيع تعلق مي‌گيرد.</w:t>
      </w:r>
    </w:p>
    <w:p w:rsidR="006B4F5A" w:rsidRPr="00E27E6B" w:rsidRDefault="006B4F5A" w:rsidP="00D26CA1">
      <w:pPr>
        <w:bidi/>
        <w:jc w:val="both"/>
        <w:rPr>
          <w:rFonts w:ascii="Traffic" w:hAnsi="Traffic" w:cs="B Lotus"/>
          <w:color w:val="000000"/>
          <w:sz w:val="24"/>
          <w:szCs w:val="24"/>
          <w:rtl/>
        </w:rPr>
      </w:pPr>
      <w:r w:rsidRPr="00E27E6B">
        <w:rPr>
          <w:rFonts w:ascii="Traffic" w:hAnsi="Traffic" w:cs="B Lotus" w:hint="cs"/>
          <w:color w:val="000000"/>
          <w:sz w:val="24"/>
          <w:szCs w:val="24"/>
          <w:rtl/>
        </w:rPr>
        <w:lastRenderedPageBreak/>
        <w:t>ه) به اعضای هیات علمی</w:t>
      </w:r>
      <w:r w:rsidRPr="00E27E6B">
        <w:rPr>
          <w:rFonts w:ascii="Traffic" w:hAnsi="Traffic" w:cs="B Lotus"/>
          <w:color w:val="000000"/>
          <w:sz w:val="24"/>
          <w:szCs w:val="24"/>
        </w:rPr>
        <w:t xml:space="preserve"> </w:t>
      </w:r>
      <w:r w:rsidRPr="00E27E6B">
        <w:rPr>
          <w:rFonts w:ascii="Traffic" w:hAnsi="Traffic" w:cs="B Lotus" w:hint="cs"/>
          <w:color w:val="000000"/>
          <w:sz w:val="24"/>
          <w:szCs w:val="24"/>
          <w:rtl/>
        </w:rPr>
        <w:t>در تغيير مرتبه از استادياري به دانشياري يک پايه و از دانشياري به استادي در زمان ارتقاء دو پايه تشويقي اعطاء خواهد شد.تاريخ اجراي اعطاي پايه هاي فوق از تاريخ1/2/</w:t>
      </w:r>
      <w:r w:rsidR="00D26CA1" w:rsidRPr="00E27E6B">
        <w:rPr>
          <w:rFonts w:ascii="Traffic" w:hAnsi="Traffic" w:cs="B Lotus" w:hint="cs"/>
          <w:color w:val="000000"/>
          <w:sz w:val="24"/>
          <w:szCs w:val="24"/>
          <w:rtl/>
        </w:rPr>
        <w:t>1392</w:t>
      </w:r>
      <w:r w:rsidRPr="00E27E6B">
        <w:rPr>
          <w:rFonts w:ascii="Traffic" w:hAnsi="Traffic" w:cs="B Lotus" w:hint="cs"/>
          <w:color w:val="000000"/>
          <w:sz w:val="24"/>
          <w:szCs w:val="24"/>
          <w:rtl/>
        </w:rPr>
        <w:t>خواهد بود.</w:t>
      </w:r>
    </w:p>
    <w:p w:rsidR="006B4F5A" w:rsidRPr="00E27E6B" w:rsidRDefault="006B4F5A" w:rsidP="006B4F5A">
      <w:pPr>
        <w:bidi/>
        <w:jc w:val="both"/>
        <w:rPr>
          <w:rFonts w:ascii="Traffic" w:hAnsi="Traffic" w:cs="B Lotus"/>
          <w:color w:val="000000"/>
          <w:sz w:val="24"/>
          <w:szCs w:val="24"/>
          <w:rtl/>
        </w:rPr>
      </w:pPr>
      <w:r w:rsidRPr="00E27E6B">
        <w:rPr>
          <w:rFonts w:ascii="Traffic" w:hAnsi="Traffic" w:cs="B Lotus" w:hint="cs"/>
          <w:color w:val="000000"/>
          <w:sz w:val="24"/>
          <w:szCs w:val="24"/>
          <w:rtl/>
        </w:rPr>
        <w:t>و) به اعضاي هيأت علمي تمام وقت جغرافيايي به ازاي هر 5 سال خدمت تمام وقت جغرافيايي قابل قبول يك پايه تشويقي تعلق مي‌گيرد.(مبدأ محاسبه خدمت تمام وقت جغرافيايي ازتاريخ</w:t>
      </w:r>
      <w:r w:rsidRPr="00E27E6B">
        <w:rPr>
          <w:rFonts w:ascii="Traffic" w:hAnsi="Traffic" w:cs="B Lotus"/>
          <w:color w:val="000000"/>
          <w:sz w:val="24"/>
          <w:szCs w:val="24"/>
        </w:rPr>
        <w:t xml:space="preserve"> </w:t>
      </w:r>
      <w:r w:rsidRPr="00E27E6B">
        <w:rPr>
          <w:rFonts w:ascii="Traffic" w:hAnsi="Traffic" w:cs="B Lotus" w:hint="cs"/>
          <w:color w:val="000000"/>
          <w:sz w:val="24"/>
          <w:szCs w:val="24"/>
          <w:rtl/>
        </w:rPr>
        <w:t>تصويب قانون در مجلس شوراي اسلامي مورخ 12/10/1375 وحداکثر تا 6 پايه خواهد .</w:t>
      </w:r>
    </w:p>
    <w:p w:rsidR="006B4F5A" w:rsidRPr="00E27E6B" w:rsidRDefault="006B4F5A" w:rsidP="006B4F5A">
      <w:pPr>
        <w:bidi/>
        <w:jc w:val="both"/>
        <w:rPr>
          <w:rFonts w:ascii="Traffic" w:hAnsi="Traffic" w:cs="B Lotus"/>
          <w:color w:val="000000"/>
          <w:sz w:val="24"/>
          <w:szCs w:val="24"/>
          <w:rtl/>
        </w:rPr>
      </w:pPr>
      <w:r w:rsidRPr="00E27E6B">
        <w:rPr>
          <w:rFonts w:ascii="Traffic" w:hAnsi="Traffic" w:cs="B Lotus" w:hint="cs"/>
          <w:color w:val="000000"/>
          <w:sz w:val="24"/>
          <w:szCs w:val="24"/>
          <w:rtl/>
        </w:rPr>
        <w:t>تبصره. اعطاي پايه</w:t>
      </w:r>
      <w:r w:rsidRPr="00E27E6B">
        <w:rPr>
          <w:rFonts w:ascii="Traffic" w:hAnsi="Traffic" w:cs="B Lotus" w:hint="eastAsia"/>
          <w:color w:val="000000"/>
          <w:sz w:val="24"/>
          <w:szCs w:val="24"/>
          <w:rtl/>
        </w:rPr>
        <w:t>‌</w:t>
      </w:r>
      <w:r w:rsidRPr="00E27E6B">
        <w:rPr>
          <w:rFonts w:ascii="Traffic" w:hAnsi="Traffic" w:cs="B Lotus" w:hint="cs"/>
          <w:color w:val="000000"/>
          <w:sz w:val="24"/>
          <w:szCs w:val="24"/>
          <w:rtl/>
        </w:rPr>
        <w:t xml:space="preserve">هاي بند (و) مشروط به دريافت پايه استحقاقي سالانه خواهد بود و به ازاي تعويق پايه استحقاقي به همان ميزان تاريخ اعطاي پايه تشويقي مربوطه به تعويق خواهد افتاد.  </w:t>
      </w:r>
    </w:p>
    <w:p w:rsidR="006B4F5A" w:rsidRPr="00E27E6B" w:rsidRDefault="006B4F5A" w:rsidP="006B4F5A">
      <w:pPr>
        <w:bidi/>
        <w:jc w:val="both"/>
        <w:rPr>
          <w:rFonts w:ascii="Traffic" w:hAnsi="Traffic" w:cs="B Lotus"/>
          <w:color w:val="000000"/>
          <w:sz w:val="24"/>
          <w:szCs w:val="24"/>
          <w:rtl/>
        </w:rPr>
      </w:pPr>
      <w:r w:rsidRPr="00E27E6B">
        <w:rPr>
          <w:rFonts w:ascii="Traffic" w:hAnsi="Traffic" w:cs="B Lotus" w:hint="cs"/>
          <w:color w:val="000000"/>
          <w:sz w:val="24"/>
          <w:szCs w:val="24"/>
          <w:rtl/>
        </w:rPr>
        <w:t xml:space="preserve">ز) به اعضاي هيأت علمي که به دريافت نشان‌هاي دولتي نائل مي‌گردند، به ازاي هر نشان دريافتي حداکثر تا 3  پايه تشويقي برابر نظر هيأت ممیزه دانشگاه قابل اعطاء مي‌باشد. </w:t>
      </w:r>
    </w:p>
    <w:p w:rsidR="006B4F5A" w:rsidRPr="00E27E6B" w:rsidRDefault="006B4F5A" w:rsidP="00F030AF">
      <w:pPr>
        <w:bidi/>
        <w:jc w:val="both"/>
        <w:rPr>
          <w:rFonts w:ascii="Traffic" w:hAnsi="Traffic" w:cs="B Lotus"/>
          <w:color w:val="000000"/>
          <w:sz w:val="24"/>
          <w:szCs w:val="24"/>
          <w:rtl/>
        </w:rPr>
      </w:pPr>
      <w:r w:rsidRPr="00E27E6B">
        <w:rPr>
          <w:rFonts w:ascii="Traffic" w:hAnsi="Traffic" w:cs="B Lotus" w:hint="cs"/>
          <w:color w:val="000000"/>
          <w:sz w:val="24"/>
          <w:szCs w:val="24"/>
          <w:rtl/>
        </w:rPr>
        <w:t xml:space="preserve">ح) به اعضای هیات علمی ایثارگر ترفیعات تشویقی به شرح </w:t>
      </w:r>
      <w:r w:rsidR="00F030AF" w:rsidRPr="00E27E6B">
        <w:rPr>
          <w:rFonts w:ascii="Traffic" w:hAnsi="Traffic" w:cs="B Lotus" w:hint="cs"/>
          <w:color w:val="000000"/>
          <w:sz w:val="24"/>
          <w:szCs w:val="24"/>
          <w:rtl/>
        </w:rPr>
        <w:t>زير</w:t>
      </w:r>
      <w:r w:rsidRPr="00E27E6B">
        <w:rPr>
          <w:rFonts w:ascii="Traffic" w:hAnsi="Traffic" w:cs="B Lotus" w:hint="cs"/>
          <w:color w:val="000000"/>
          <w:sz w:val="24"/>
          <w:szCs w:val="24"/>
          <w:rtl/>
        </w:rPr>
        <w:t xml:space="preserve"> تعلق میگیرد. </w:t>
      </w:r>
    </w:p>
    <w:tbl>
      <w:tblPr>
        <w:bidiVisual/>
        <w:tblW w:w="935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2126"/>
        <w:gridCol w:w="2552"/>
        <w:gridCol w:w="1701"/>
      </w:tblGrid>
      <w:tr w:rsidR="00055ACC" w:rsidRPr="009457E6" w:rsidTr="00055ACC">
        <w:trPr>
          <w:cantSplit/>
          <w:trHeight w:val="758"/>
        </w:trPr>
        <w:tc>
          <w:tcPr>
            <w:tcW w:w="709" w:type="dxa"/>
            <w:shd w:val="clear" w:color="auto" w:fill="E0E0E0"/>
            <w:textDirection w:val="tbRl"/>
            <w:vAlign w:val="center"/>
          </w:tcPr>
          <w:p w:rsidR="00055ACC" w:rsidRPr="009457E6" w:rsidRDefault="00055ACC" w:rsidP="005F282E">
            <w:pPr>
              <w:tabs>
                <w:tab w:val="left" w:pos="5323"/>
              </w:tabs>
              <w:bidi/>
              <w:spacing w:after="0" w:line="200" w:lineRule="atLeast"/>
              <w:ind w:left="113" w:right="113"/>
              <w:jc w:val="both"/>
              <w:rPr>
                <w:rFonts w:ascii="Traffic" w:hAnsi="Traffic" w:cs="B Lotus"/>
                <w:color w:val="000000"/>
                <w:sz w:val="20"/>
                <w:szCs w:val="20"/>
                <w:rtl/>
              </w:rPr>
            </w:pPr>
            <w:r w:rsidRPr="009457E6">
              <w:rPr>
                <w:rFonts w:ascii="Traffic" w:hAnsi="Traffic" w:cs="B Lotus" w:hint="cs"/>
                <w:color w:val="000000"/>
                <w:sz w:val="20"/>
                <w:szCs w:val="20"/>
                <w:rtl/>
              </w:rPr>
              <w:t>رديف</w:t>
            </w:r>
          </w:p>
        </w:tc>
        <w:tc>
          <w:tcPr>
            <w:tcW w:w="2268" w:type="dxa"/>
            <w:shd w:val="clear" w:color="auto" w:fill="E0E0E0"/>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آزادگان، اسرا و مفقودين</w:t>
            </w:r>
          </w:p>
        </w:tc>
        <w:tc>
          <w:tcPr>
            <w:tcW w:w="2126" w:type="dxa"/>
            <w:shd w:val="clear" w:color="auto" w:fill="E0E0E0"/>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جانبازان</w:t>
            </w:r>
          </w:p>
        </w:tc>
        <w:tc>
          <w:tcPr>
            <w:tcW w:w="2552" w:type="dxa"/>
            <w:shd w:val="clear" w:color="auto" w:fill="E0E0E0"/>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رزمندگان</w:t>
            </w:r>
          </w:p>
        </w:tc>
        <w:tc>
          <w:tcPr>
            <w:tcW w:w="1701" w:type="dxa"/>
            <w:shd w:val="clear" w:color="auto" w:fill="E0E0E0"/>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امتياز</w:t>
            </w:r>
          </w:p>
        </w:tc>
      </w:tr>
      <w:tr w:rsidR="00055ACC" w:rsidRPr="009457E6" w:rsidTr="00055ACC">
        <w:trPr>
          <w:trHeight w:val="956"/>
        </w:trPr>
        <w:tc>
          <w:tcPr>
            <w:tcW w:w="709" w:type="dxa"/>
            <w:vAlign w:val="center"/>
          </w:tcPr>
          <w:p w:rsidR="00055ACC" w:rsidRPr="009457E6" w:rsidRDefault="00055ACC" w:rsidP="00055ACC">
            <w:pPr>
              <w:tabs>
                <w:tab w:val="left" w:pos="5323"/>
              </w:tabs>
              <w:bidi/>
              <w:spacing w:after="0" w:line="200" w:lineRule="atLeast"/>
              <w:jc w:val="center"/>
              <w:rPr>
                <w:rFonts w:ascii="Traffic" w:hAnsi="Traffic" w:cs="B Lotus"/>
                <w:color w:val="000000"/>
                <w:sz w:val="20"/>
                <w:szCs w:val="20"/>
                <w:rtl/>
              </w:rPr>
            </w:pPr>
            <w:r w:rsidRPr="009457E6">
              <w:rPr>
                <w:rFonts w:ascii="Traffic" w:hAnsi="Traffic" w:cs="B Lotus" w:hint="cs"/>
                <w:color w:val="000000"/>
                <w:sz w:val="20"/>
                <w:szCs w:val="20"/>
                <w:rtl/>
              </w:rPr>
              <w:t>1</w:t>
            </w:r>
          </w:p>
        </w:tc>
        <w:tc>
          <w:tcPr>
            <w:tcW w:w="2268"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تا يك سال سابقه اسارت، مفقوديت</w:t>
            </w:r>
          </w:p>
        </w:tc>
        <w:tc>
          <w:tcPr>
            <w:tcW w:w="2126"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10%. 19% از كار افتادگي</w:t>
            </w:r>
          </w:p>
        </w:tc>
        <w:tc>
          <w:tcPr>
            <w:tcW w:w="2552"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6 ماه تا يك سال خدمت در جبهه</w:t>
            </w:r>
          </w:p>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(كمتر از 6 ماه تعلق نمي‌گيرد)</w:t>
            </w:r>
          </w:p>
        </w:tc>
        <w:tc>
          <w:tcPr>
            <w:tcW w:w="1701"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1 پايه ترفيع</w:t>
            </w:r>
          </w:p>
        </w:tc>
      </w:tr>
      <w:tr w:rsidR="00055ACC" w:rsidRPr="009457E6" w:rsidTr="00055ACC">
        <w:tc>
          <w:tcPr>
            <w:tcW w:w="709" w:type="dxa"/>
            <w:vAlign w:val="center"/>
          </w:tcPr>
          <w:p w:rsidR="00055ACC" w:rsidRPr="009457E6" w:rsidRDefault="00055ACC" w:rsidP="00055ACC">
            <w:pPr>
              <w:tabs>
                <w:tab w:val="left" w:pos="5323"/>
              </w:tabs>
              <w:bidi/>
              <w:spacing w:after="0" w:line="200" w:lineRule="atLeast"/>
              <w:jc w:val="center"/>
              <w:rPr>
                <w:rFonts w:ascii="Traffic" w:hAnsi="Traffic" w:cs="B Lotus"/>
                <w:color w:val="000000"/>
                <w:sz w:val="20"/>
                <w:szCs w:val="20"/>
                <w:rtl/>
              </w:rPr>
            </w:pPr>
            <w:r w:rsidRPr="009457E6">
              <w:rPr>
                <w:rFonts w:ascii="Traffic" w:hAnsi="Traffic" w:cs="B Lotus" w:hint="cs"/>
                <w:color w:val="000000"/>
                <w:sz w:val="20"/>
                <w:szCs w:val="20"/>
                <w:rtl/>
              </w:rPr>
              <w:t>2</w:t>
            </w:r>
          </w:p>
        </w:tc>
        <w:tc>
          <w:tcPr>
            <w:tcW w:w="2268"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1 تا 2 سال سابقه اسارت، مفقوديت</w:t>
            </w:r>
          </w:p>
        </w:tc>
        <w:tc>
          <w:tcPr>
            <w:tcW w:w="2126"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20%. 29% از كار افتادگي</w:t>
            </w:r>
          </w:p>
        </w:tc>
        <w:tc>
          <w:tcPr>
            <w:tcW w:w="2552"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1 تا 2 سال خدمت در جبهه</w:t>
            </w:r>
          </w:p>
        </w:tc>
        <w:tc>
          <w:tcPr>
            <w:tcW w:w="1701"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2 پايه ترفيع</w:t>
            </w:r>
          </w:p>
        </w:tc>
      </w:tr>
      <w:tr w:rsidR="00055ACC" w:rsidRPr="009457E6" w:rsidTr="00055ACC">
        <w:tc>
          <w:tcPr>
            <w:tcW w:w="709" w:type="dxa"/>
            <w:vAlign w:val="center"/>
          </w:tcPr>
          <w:p w:rsidR="00055ACC" w:rsidRPr="009457E6" w:rsidRDefault="00055ACC" w:rsidP="00055ACC">
            <w:pPr>
              <w:tabs>
                <w:tab w:val="left" w:pos="5323"/>
              </w:tabs>
              <w:bidi/>
              <w:spacing w:after="0" w:line="200" w:lineRule="atLeast"/>
              <w:jc w:val="center"/>
              <w:rPr>
                <w:rFonts w:ascii="Traffic" w:hAnsi="Traffic" w:cs="B Lotus"/>
                <w:color w:val="000000"/>
                <w:sz w:val="20"/>
                <w:szCs w:val="20"/>
                <w:rtl/>
              </w:rPr>
            </w:pPr>
            <w:r w:rsidRPr="009457E6">
              <w:rPr>
                <w:rFonts w:ascii="Traffic" w:hAnsi="Traffic" w:cs="B Lotus" w:hint="cs"/>
                <w:color w:val="000000"/>
                <w:sz w:val="20"/>
                <w:szCs w:val="20"/>
                <w:rtl/>
              </w:rPr>
              <w:t>3</w:t>
            </w:r>
          </w:p>
        </w:tc>
        <w:tc>
          <w:tcPr>
            <w:tcW w:w="2268"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2 تا 3 سال سابقه اسارت، مفقوديت</w:t>
            </w:r>
          </w:p>
        </w:tc>
        <w:tc>
          <w:tcPr>
            <w:tcW w:w="2126"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30%. 39% از كار افتادگي</w:t>
            </w:r>
          </w:p>
        </w:tc>
        <w:tc>
          <w:tcPr>
            <w:tcW w:w="2552"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2 تا 3 سال خدمت در جبهه</w:t>
            </w:r>
          </w:p>
        </w:tc>
        <w:tc>
          <w:tcPr>
            <w:tcW w:w="1701"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3 پايه ترفيع</w:t>
            </w:r>
          </w:p>
        </w:tc>
      </w:tr>
      <w:tr w:rsidR="00055ACC" w:rsidRPr="009457E6" w:rsidTr="00055ACC">
        <w:tc>
          <w:tcPr>
            <w:tcW w:w="709" w:type="dxa"/>
            <w:vAlign w:val="center"/>
          </w:tcPr>
          <w:p w:rsidR="00055ACC" w:rsidRPr="009457E6" w:rsidRDefault="00055ACC" w:rsidP="00055ACC">
            <w:pPr>
              <w:tabs>
                <w:tab w:val="left" w:pos="5323"/>
              </w:tabs>
              <w:bidi/>
              <w:spacing w:after="0" w:line="200" w:lineRule="atLeast"/>
              <w:jc w:val="center"/>
              <w:rPr>
                <w:rFonts w:ascii="Traffic" w:hAnsi="Traffic" w:cs="B Lotus"/>
                <w:color w:val="000000"/>
                <w:sz w:val="20"/>
                <w:szCs w:val="20"/>
                <w:rtl/>
              </w:rPr>
            </w:pPr>
            <w:r w:rsidRPr="009457E6">
              <w:rPr>
                <w:rFonts w:ascii="Traffic" w:hAnsi="Traffic" w:cs="B Lotus" w:hint="cs"/>
                <w:color w:val="000000"/>
                <w:sz w:val="20"/>
                <w:szCs w:val="20"/>
                <w:rtl/>
              </w:rPr>
              <w:t>4</w:t>
            </w:r>
          </w:p>
        </w:tc>
        <w:tc>
          <w:tcPr>
            <w:tcW w:w="2268"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3 تا 4 سال سابقه اسارت، مفقوديت</w:t>
            </w:r>
          </w:p>
        </w:tc>
        <w:tc>
          <w:tcPr>
            <w:tcW w:w="2126"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40%. 49% از كار افتادگي</w:t>
            </w:r>
          </w:p>
        </w:tc>
        <w:tc>
          <w:tcPr>
            <w:tcW w:w="2552"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3 تا 4 سال خدمت در جبهه</w:t>
            </w:r>
          </w:p>
        </w:tc>
        <w:tc>
          <w:tcPr>
            <w:tcW w:w="1701"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5 پايه ترفيع</w:t>
            </w:r>
          </w:p>
        </w:tc>
      </w:tr>
      <w:tr w:rsidR="00055ACC" w:rsidRPr="009457E6" w:rsidTr="00055ACC">
        <w:trPr>
          <w:trHeight w:val="64"/>
        </w:trPr>
        <w:tc>
          <w:tcPr>
            <w:tcW w:w="709" w:type="dxa"/>
            <w:vAlign w:val="center"/>
          </w:tcPr>
          <w:p w:rsidR="00055ACC" w:rsidRPr="009457E6" w:rsidRDefault="00055ACC" w:rsidP="00055ACC">
            <w:pPr>
              <w:tabs>
                <w:tab w:val="left" w:pos="5323"/>
              </w:tabs>
              <w:bidi/>
              <w:spacing w:after="0" w:line="200" w:lineRule="atLeast"/>
              <w:jc w:val="center"/>
              <w:rPr>
                <w:rFonts w:ascii="Traffic" w:hAnsi="Traffic" w:cs="B Lotus"/>
                <w:color w:val="000000"/>
                <w:sz w:val="20"/>
                <w:szCs w:val="20"/>
                <w:rtl/>
              </w:rPr>
            </w:pPr>
            <w:r w:rsidRPr="009457E6">
              <w:rPr>
                <w:rFonts w:ascii="Traffic" w:hAnsi="Traffic" w:cs="B Lotus" w:hint="cs"/>
                <w:color w:val="000000"/>
                <w:sz w:val="20"/>
                <w:szCs w:val="20"/>
                <w:rtl/>
              </w:rPr>
              <w:t>5</w:t>
            </w:r>
          </w:p>
        </w:tc>
        <w:tc>
          <w:tcPr>
            <w:tcW w:w="2268"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4 تا 5 سال سابقه اسارت، مفقوديت</w:t>
            </w:r>
          </w:p>
        </w:tc>
        <w:tc>
          <w:tcPr>
            <w:tcW w:w="2126"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50%. 59% از كار افتادگي</w:t>
            </w:r>
          </w:p>
        </w:tc>
        <w:tc>
          <w:tcPr>
            <w:tcW w:w="2552"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4 تا 5 سال خدمت در جبهه</w:t>
            </w:r>
          </w:p>
        </w:tc>
        <w:tc>
          <w:tcPr>
            <w:tcW w:w="1701"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7 پايه ترفيع</w:t>
            </w:r>
          </w:p>
        </w:tc>
      </w:tr>
      <w:tr w:rsidR="00055ACC" w:rsidRPr="009457E6" w:rsidTr="00055ACC">
        <w:tc>
          <w:tcPr>
            <w:tcW w:w="709" w:type="dxa"/>
            <w:vAlign w:val="center"/>
          </w:tcPr>
          <w:p w:rsidR="00055ACC" w:rsidRPr="009457E6" w:rsidRDefault="00055ACC" w:rsidP="00055ACC">
            <w:pPr>
              <w:tabs>
                <w:tab w:val="left" w:pos="5323"/>
              </w:tabs>
              <w:bidi/>
              <w:spacing w:after="0" w:line="200" w:lineRule="atLeast"/>
              <w:jc w:val="center"/>
              <w:rPr>
                <w:rFonts w:ascii="Traffic" w:hAnsi="Traffic" w:cs="B Lotus"/>
                <w:color w:val="000000"/>
                <w:sz w:val="20"/>
                <w:szCs w:val="20"/>
                <w:rtl/>
              </w:rPr>
            </w:pPr>
            <w:r w:rsidRPr="009457E6">
              <w:rPr>
                <w:rFonts w:ascii="Traffic" w:hAnsi="Traffic" w:cs="B Lotus" w:hint="cs"/>
                <w:color w:val="000000"/>
                <w:sz w:val="20"/>
                <w:szCs w:val="20"/>
                <w:rtl/>
              </w:rPr>
              <w:t>6</w:t>
            </w:r>
          </w:p>
        </w:tc>
        <w:tc>
          <w:tcPr>
            <w:tcW w:w="2268"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5 تا 6 سال سابقه اسارت، مفقوديت</w:t>
            </w:r>
          </w:p>
        </w:tc>
        <w:tc>
          <w:tcPr>
            <w:tcW w:w="2126"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60%. 69% از كار افتادگي</w:t>
            </w:r>
          </w:p>
        </w:tc>
        <w:tc>
          <w:tcPr>
            <w:tcW w:w="2552"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5تا 6 سال خدمت در جبهه</w:t>
            </w:r>
          </w:p>
        </w:tc>
        <w:tc>
          <w:tcPr>
            <w:tcW w:w="1701"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9 پايه ترفيع</w:t>
            </w:r>
          </w:p>
        </w:tc>
      </w:tr>
      <w:tr w:rsidR="00055ACC" w:rsidRPr="009457E6" w:rsidTr="00055ACC">
        <w:tc>
          <w:tcPr>
            <w:tcW w:w="709" w:type="dxa"/>
            <w:vAlign w:val="center"/>
          </w:tcPr>
          <w:p w:rsidR="00055ACC" w:rsidRPr="009457E6" w:rsidRDefault="00055ACC" w:rsidP="00055ACC">
            <w:pPr>
              <w:tabs>
                <w:tab w:val="left" w:pos="5323"/>
              </w:tabs>
              <w:bidi/>
              <w:spacing w:after="0" w:line="200" w:lineRule="atLeast"/>
              <w:jc w:val="center"/>
              <w:rPr>
                <w:rFonts w:ascii="Traffic" w:hAnsi="Traffic" w:cs="B Lotus"/>
                <w:color w:val="000000"/>
                <w:sz w:val="20"/>
                <w:szCs w:val="20"/>
                <w:rtl/>
              </w:rPr>
            </w:pPr>
            <w:r w:rsidRPr="009457E6">
              <w:rPr>
                <w:rFonts w:ascii="Traffic" w:hAnsi="Traffic" w:cs="B Lotus" w:hint="cs"/>
                <w:color w:val="000000"/>
                <w:sz w:val="20"/>
                <w:szCs w:val="20"/>
                <w:rtl/>
              </w:rPr>
              <w:t>7</w:t>
            </w:r>
          </w:p>
        </w:tc>
        <w:tc>
          <w:tcPr>
            <w:tcW w:w="2268"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6 سال به بالا سابقه اسارت، مفقوديت</w:t>
            </w:r>
          </w:p>
        </w:tc>
        <w:tc>
          <w:tcPr>
            <w:tcW w:w="2126"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70% از كار افتادگي به بالا</w:t>
            </w:r>
          </w:p>
        </w:tc>
        <w:tc>
          <w:tcPr>
            <w:tcW w:w="2552"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6 سال به بالا خدمت در جبهه</w:t>
            </w:r>
          </w:p>
        </w:tc>
        <w:tc>
          <w:tcPr>
            <w:tcW w:w="1701" w:type="dxa"/>
            <w:vAlign w:val="center"/>
          </w:tcPr>
          <w:p w:rsidR="00055ACC" w:rsidRPr="009457E6" w:rsidRDefault="00055ACC" w:rsidP="005F282E">
            <w:pPr>
              <w:tabs>
                <w:tab w:val="left" w:pos="5323"/>
              </w:tabs>
              <w:bidi/>
              <w:spacing w:after="0" w:line="200" w:lineRule="atLeast"/>
              <w:jc w:val="both"/>
              <w:rPr>
                <w:rFonts w:ascii="Traffic" w:hAnsi="Traffic" w:cs="B Lotus"/>
                <w:color w:val="000000"/>
                <w:sz w:val="20"/>
                <w:szCs w:val="20"/>
                <w:rtl/>
              </w:rPr>
            </w:pPr>
            <w:r w:rsidRPr="009457E6">
              <w:rPr>
                <w:rFonts w:ascii="Traffic" w:hAnsi="Traffic" w:cs="B Lotus" w:hint="cs"/>
                <w:color w:val="000000"/>
                <w:sz w:val="20"/>
                <w:szCs w:val="20"/>
                <w:rtl/>
              </w:rPr>
              <w:t>11 پايه ترفيع</w:t>
            </w:r>
          </w:p>
        </w:tc>
      </w:tr>
    </w:tbl>
    <w:p w:rsidR="00055ACC" w:rsidRPr="009457E6" w:rsidRDefault="00055ACC" w:rsidP="00055ACC">
      <w:pPr>
        <w:tabs>
          <w:tab w:val="left" w:pos="5323"/>
        </w:tabs>
        <w:bidi/>
        <w:spacing w:line="200" w:lineRule="atLeast"/>
        <w:jc w:val="both"/>
        <w:rPr>
          <w:rFonts w:ascii="Traffic" w:hAnsi="Traffic" w:cs="B Lotus"/>
          <w:color w:val="000000"/>
          <w:sz w:val="12"/>
          <w:szCs w:val="12"/>
          <w:rtl/>
        </w:rPr>
      </w:pPr>
    </w:p>
    <w:p w:rsidR="006B4F5A" w:rsidRPr="009457E6" w:rsidRDefault="006B4F5A" w:rsidP="006B4F5A">
      <w:pPr>
        <w:bidi/>
        <w:jc w:val="both"/>
        <w:rPr>
          <w:rFonts w:ascii="Traffic" w:hAnsi="Traffic" w:cs="B Lotus"/>
          <w:color w:val="000000"/>
          <w:sz w:val="26"/>
          <w:szCs w:val="26"/>
        </w:rPr>
      </w:pPr>
      <w:r w:rsidRPr="009457E6">
        <w:rPr>
          <w:rFonts w:ascii="Traffic" w:hAnsi="Traffic" w:cs="B Lotus" w:hint="cs"/>
          <w:color w:val="000000"/>
          <w:sz w:val="26"/>
          <w:szCs w:val="26"/>
          <w:rtl/>
        </w:rPr>
        <w:lastRenderedPageBreak/>
        <w:t>ج) 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اعضاي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هيات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سال</w:t>
      </w:r>
      <w:r w:rsidRPr="009457E6">
        <w:rPr>
          <w:rFonts w:ascii="Traffic" w:hAnsi="Traffic" w:cs="B Lotus"/>
          <w:color w:val="000000"/>
          <w:sz w:val="26"/>
          <w:szCs w:val="26"/>
          <w:rtl/>
        </w:rPr>
        <w:t xml:space="preserve"> 1370 </w:t>
      </w:r>
      <w:r w:rsidRPr="009457E6">
        <w:rPr>
          <w:rFonts w:ascii="Traffic" w:hAnsi="Traffic" w:cs="B Lotus" w:hint="cs"/>
          <w:color w:val="000000"/>
          <w:sz w:val="26"/>
          <w:szCs w:val="26"/>
          <w:rtl/>
        </w:rPr>
        <w:t>عضو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هيات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ممتحنه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ارزشيابي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رشته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علوم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پزشكي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دروزارت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بهداشت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،درمان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وآموزش</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پزشكي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بوده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اند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بازاي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هر</w:t>
      </w:r>
      <w:r w:rsidRPr="009457E6">
        <w:rPr>
          <w:rFonts w:ascii="Traffic" w:hAnsi="Traffic" w:cs="B Lotus"/>
          <w:color w:val="000000"/>
          <w:sz w:val="26"/>
          <w:szCs w:val="26"/>
          <w:rtl/>
        </w:rPr>
        <w:t>5</w:t>
      </w:r>
      <w:r w:rsidRPr="009457E6">
        <w:rPr>
          <w:rFonts w:ascii="Traffic" w:hAnsi="Traffic" w:cs="B Lotus"/>
          <w:color w:val="000000"/>
          <w:sz w:val="26"/>
          <w:szCs w:val="26"/>
        </w:rPr>
        <w:t xml:space="preserve"> </w:t>
      </w:r>
      <w:r w:rsidRPr="009457E6">
        <w:rPr>
          <w:rFonts w:ascii="Traffic" w:hAnsi="Traffic" w:cs="B Lotus" w:hint="cs"/>
          <w:color w:val="000000"/>
          <w:sz w:val="26"/>
          <w:szCs w:val="26"/>
          <w:rtl/>
        </w:rPr>
        <w:t>سال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يك</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پايه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تشويقي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اعطاء</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ميگردد</w:t>
      </w:r>
      <w:r w:rsidRPr="009457E6">
        <w:rPr>
          <w:rFonts w:ascii="Traffic" w:hAnsi="Traffic" w:cs="B Lotus"/>
          <w:color w:val="000000"/>
          <w:sz w:val="26"/>
          <w:szCs w:val="26"/>
          <w:rtl/>
        </w:rPr>
        <w:t>(</w:t>
      </w:r>
      <w:r w:rsidRPr="009457E6">
        <w:rPr>
          <w:rFonts w:ascii="Traffic" w:hAnsi="Traffic" w:cs="B Lotus" w:hint="cs"/>
          <w:color w:val="000000"/>
          <w:sz w:val="26"/>
          <w:szCs w:val="26"/>
          <w:rtl/>
        </w:rPr>
        <w:t>حداكثر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تا</w:t>
      </w:r>
      <w:r w:rsidRPr="009457E6">
        <w:rPr>
          <w:rFonts w:ascii="Traffic" w:hAnsi="Traffic" w:cs="B Lotus"/>
          <w:color w:val="000000"/>
          <w:sz w:val="26"/>
          <w:szCs w:val="26"/>
          <w:rtl/>
        </w:rPr>
        <w:t>6</w:t>
      </w:r>
      <w:r w:rsidRPr="009457E6">
        <w:rPr>
          <w:rFonts w:ascii="Traffic" w:hAnsi="Traffic" w:cs="B Lotus" w:hint="cs"/>
          <w:color w:val="000000"/>
          <w:sz w:val="26"/>
          <w:szCs w:val="26"/>
          <w:rtl/>
        </w:rPr>
        <w:t>پايه</w:t>
      </w:r>
      <w:r w:rsidRPr="009457E6">
        <w:rPr>
          <w:rFonts w:ascii="Traffic" w:hAnsi="Traffic" w:cs="B Lotus"/>
          <w:color w:val="000000"/>
          <w:sz w:val="26"/>
          <w:szCs w:val="26"/>
          <w:rtl/>
        </w:rPr>
        <w:t>)</w:t>
      </w:r>
    </w:p>
    <w:p w:rsidR="006B4F5A" w:rsidRPr="009457E6" w:rsidRDefault="006B4F5A" w:rsidP="00BC3A9F">
      <w:pPr>
        <w:bidi/>
        <w:jc w:val="both"/>
        <w:rPr>
          <w:rFonts w:ascii="Traffic" w:hAnsi="Traffic" w:cs="B Lotus"/>
          <w:color w:val="000000"/>
          <w:sz w:val="26"/>
          <w:szCs w:val="26"/>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23</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پايه اعضاي هيأت علمي كه به مرتبه بالاتر ارتقاء مي‌يابند، پایه قبلی آنان به اضافه پایه تشویقی موضوع بنده ماده 2</w:t>
      </w:r>
      <w:r w:rsidR="00BC3A9F" w:rsidRPr="009457E6">
        <w:rPr>
          <w:rFonts w:ascii="Traffic" w:hAnsi="Traffic" w:cs="B Lotus" w:hint="cs"/>
          <w:color w:val="000000"/>
          <w:sz w:val="26"/>
          <w:szCs w:val="26"/>
          <w:rtl/>
        </w:rPr>
        <w:t>2</w:t>
      </w:r>
      <w:r w:rsidRPr="009457E6">
        <w:rPr>
          <w:rFonts w:ascii="Traffic" w:hAnsi="Traffic" w:cs="B Lotus" w:hint="cs"/>
          <w:color w:val="000000"/>
          <w:sz w:val="26"/>
          <w:szCs w:val="26"/>
          <w:rtl/>
        </w:rPr>
        <w:t xml:space="preserve"> این آئین نامه خواهد بود.</w:t>
      </w:r>
    </w:p>
    <w:p w:rsidR="006B4F5A" w:rsidRPr="009457E6" w:rsidRDefault="006B4F5A"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24</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 xml:space="preserve">به آن دسته از کارکنان غير هيات علمي که از بورسيه تحصيلي وزارتخانه يا دانشگاه و يا ماموريت آموزشي در مقطع تحصيلي </w:t>
      </w:r>
      <w:r w:rsidRPr="009457E6">
        <w:rPr>
          <w:rFonts w:ascii="Traffic" w:hAnsi="Traffic" w:cs="B Lotus"/>
          <w:color w:val="000000"/>
          <w:sz w:val="26"/>
          <w:szCs w:val="26"/>
        </w:rPr>
        <w:t>PH.D</w:t>
      </w:r>
      <w:r w:rsidRPr="009457E6">
        <w:rPr>
          <w:rFonts w:ascii="Traffic" w:hAnsi="Traffic" w:cs="B Lotus" w:hint="cs"/>
          <w:color w:val="000000"/>
          <w:sz w:val="26"/>
          <w:szCs w:val="26"/>
          <w:rtl/>
        </w:rPr>
        <w:t xml:space="preserve"> و يا دوره</w:t>
      </w:r>
      <w:r w:rsidRPr="009457E6">
        <w:rPr>
          <w:rFonts w:ascii="Traffic" w:hAnsi="Traffic" w:cs="B Lotus" w:hint="cs"/>
          <w:color w:val="000000"/>
          <w:sz w:val="16"/>
          <w:szCs w:val="16"/>
          <w:rtl/>
        </w:rPr>
        <w:t xml:space="preserve"> </w:t>
      </w:r>
      <w:r w:rsidRPr="009457E6">
        <w:rPr>
          <w:rFonts w:ascii="Traffic" w:hAnsi="Traffic" w:cs="B Lotus" w:hint="cs"/>
          <w:color w:val="000000"/>
          <w:sz w:val="26"/>
          <w:szCs w:val="26"/>
          <w:rtl/>
        </w:rPr>
        <w:t xml:space="preserve">تخصصي استفاده کرده‌اند، در صورت استخدام به صورت هيات علمي پيماني در دانشگاه بابت ايام مذکور حداکثر 3 پايه به نسبت طول دوره مصوب تعلق مي‌گيرد. ضمناً به اعضاي هيات علمي شاغل در دانشگاه که قبل از تاريخ 1/2/1392 مشمول اين تبصره مي‌شوند، پايه‌هاي متعلقه از تاريخ 1/2/1392 به آنان اعطاء مي‌گردد.  </w:t>
      </w:r>
    </w:p>
    <w:p w:rsidR="006B4F5A" w:rsidRPr="009457E6" w:rsidRDefault="006B4F5A" w:rsidP="00765D4C">
      <w:pPr>
        <w:bidi/>
        <w:jc w:val="both"/>
        <w:rPr>
          <w:rFonts w:ascii="Traffic" w:hAnsi="Traffic" w:cs="B Lotus"/>
          <w:color w:val="000000"/>
          <w:sz w:val="26"/>
          <w:szCs w:val="26"/>
        </w:rPr>
      </w:pPr>
      <w:r w:rsidRPr="009457E6">
        <w:rPr>
          <w:rFonts w:ascii="Traffic" w:hAnsi="Traffic" w:cs="B Lotus" w:hint="cs"/>
          <w:color w:val="000000"/>
          <w:sz w:val="26"/>
          <w:szCs w:val="26"/>
          <w:rtl/>
        </w:rPr>
        <w:t xml:space="preserve">تبصره. به اعضاي غير هيات علمي که بدون استفاده از ماموريت آموزشي يا بورسيه موفق به اخذ مدرک تحصيلي </w:t>
      </w:r>
      <w:r w:rsidRPr="009457E6">
        <w:rPr>
          <w:rFonts w:ascii="Traffic" w:hAnsi="Traffic" w:cs="B Lotus"/>
          <w:color w:val="000000"/>
          <w:sz w:val="26"/>
          <w:szCs w:val="26"/>
        </w:rPr>
        <w:t>PH.D</w:t>
      </w:r>
      <w:r w:rsidRPr="009457E6">
        <w:rPr>
          <w:rFonts w:ascii="Traffic" w:hAnsi="Traffic" w:cs="B Lotus" w:hint="cs"/>
          <w:color w:val="000000"/>
          <w:sz w:val="26"/>
          <w:szCs w:val="26"/>
          <w:rtl/>
        </w:rPr>
        <w:t xml:space="preserve"> دررشته هاي مرتبط ومورد نياز دانشگاه و يا دانشنامه دوره تخصصي پزشکي گرديده اند، پايه‌هاي موضوع اين ماده تعلق خواهد گرفت. </w:t>
      </w:r>
    </w:p>
    <w:p w:rsidR="004851F9" w:rsidRPr="009457E6" w:rsidRDefault="004851F9" w:rsidP="00EF4E80">
      <w:pPr>
        <w:bidi/>
        <w:jc w:val="both"/>
        <w:rPr>
          <w:rFonts w:ascii="Traffic" w:hAnsi="Traffic" w:cs="B Lotus"/>
          <w:color w:val="000000"/>
          <w:sz w:val="26"/>
          <w:szCs w:val="26"/>
        </w:rPr>
      </w:pPr>
      <w:r w:rsidRPr="009457E6">
        <w:rPr>
          <w:rFonts w:ascii="Traffic" w:hAnsi="Traffic" w:cs="B Lotus" w:hint="cs"/>
          <w:b/>
          <w:bCs/>
          <w:color w:val="000000"/>
          <w:sz w:val="26"/>
          <w:szCs w:val="26"/>
          <w:rtl/>
        </w:rPr>
        <w:t>ماده</w:t>
      </w:r>
      <w:r w:rsidRPr="009457E6">
        <w:rPr>
          <w:rFonts w:ascii="Traffic" w:hAnsi="Traffic" w:cs="B Lotus"/>
          <w:b/>
          <w:bCs/>
          <w:color w:val="000000"/>
          <w:sz w:val="26"/>
          <w:szCs w:val="26"/>
          <w:rtl/>
        </w:rPr>
        <w:t xml:space="preserve"> </w:t>
      </w:r>
      <w:r w:rsidR="009845B5" w:rsidRPr="009457E6">
        <w:rPr>
          <w:rFonts w:ascii="Traffic" w:hAnsi="Traffic" w:cs="B Lotus" w:hint="cs"/>
          <w:b/>
          <w:bCs/>
          <w:color w:val="000000"/>
          <w:sz w:val="26"/>
          <w:szCs w:val="26"/>
          <w:rtl/>
        </w:rPr>
        <w:t>25</w:t>
      </w:r>
      <w:r w:rsidRPr="009457E6">
        <w:rPr>
          <w:rFonts w:ascii="Traffic" w:hAnsi="Traffic" w:cs="B Lotus"/>
          <w:b/>
          <w:bCs/>
          <w:color w:val="000000"/>
          <w:sz w:val="26"/>
          <w:szCs w:val="26"/>
          <w:rtl/>
        </w:rPr>
        <w:t xml:space="preserve">. </w:t>
      </w:r>
      <w:r w:rsidRPr="009457E6">
        <w:rPr>
          <w:rFonts w:ascii="Traffic" w:hAnsi="Traffic" w:cs="B Lotus" w:hint="cs"/>
          <w:color w:val="000000"/>
          <w:sz w:val="26"/>
          <w:szCs w:val="26"/>
          <w:rtl/>
        </w:rPr>
        <w:t>ترفيعات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سالانه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استحقاقي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اعضاي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شاغل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بعنوان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مقامات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سياسي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موضوع</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رديف</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يک</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جدول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5 </w:t>
      </w:r>
      <w:r w:rsidRPr="009457E6">
        <w:rPr>
          <w:rFonts w:ascii="Traffic" w:hAnsi="Traffic" w:cs="B Lotus" w:hint="cs"/>
          <w:color w:val="000000"/>
          <w:sz w:val="26"/>
          <w:szCs w:val="26"/>
          <w:rtl/>
        </w:rPr>
        <w:t>ماده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11</w:t>
      </w:r>
      <w:r w:rsidR="00EF4E80" w:rsidRPr="009457E6">
        <w:rPr>
          <w:rFonts w:ascii="Traffic" w:hAnsi="Traffic" w:cs="B Lotus" w:hint="cs"/>
          <w:color w:val="000000"/>
          <w:sz w:val="26"/>
          <w:szCs w:val="26"/>
          <w:rtl/>
        </w:rPr>
        <w:t>5</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رديف</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يک</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جدول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w:t>
      </w:r>
      <w:r w:rsidR="00EF4E80" w:rsidRPr="009457E6">
        <w:rPr>
          <w:rFonts w:ascii="Traffic" w:hAnsi="Traffic" w:cs="B Lotus" w:hint="cs"/>
          <w:color w:val="000000"/>
          <w:sz w:val="26"/>
          <w:szCs w:val="26"/>
          <w:rtl/>
        </w:rPr>
        <w:t>7</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ماده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11</w:t>
      </w:r>
      <w:r w:rsidR="00EF4E80" w:rsidRPr="009457E6">
        <w:rPr>
          <w:rFonts w:ascii="Traffic" w:hAnsi="Traffic" w:cs="B Lotus" w:hint="cs"/>
          <w:color w:val="000000"/>
          <w:sz w:val="26"/>
          <w:szCs w:val="26"/>
          <w:rtl/>
        </w:rPr>
        <w:t>6</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آيين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نامه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بدون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حفظ</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رابطه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آموزشي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مورد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شاغلين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ساير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سمت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اجرايي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حفظ</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رابطه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آموزشي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متبوع</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اعطاء</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مي‌شود</w:t>
      </w:r>
      <w:r w:rsidRPr="009457E6">
        <w:rPr>
          <w:rFonts w:ascii="Traffic" w:hAnsi="Traffic" w:cs="B Lotus"/>
          <w:color w:val="000000"/>
          <w:sz w:val="26"/>
          <w:szCs w:val="26"/>
        </w:rPr>
        <w:t>.</w:t>
      </w:r>
    </w:p>
    <w:p w:rsidR="004851F9" w:rsidRPr="009457E6" w:rsidRDefault="004851F9" w:rsidP="009845B5">
      <w:pPr>
        <w:bidi/>
        <w:jc w:val="both"/>
        <w:rPr>
          <w:rFonts w:ascii="Traffic" w:hAnsi="Traffic" w:cs="B Lotus"/>
          <w:color w:val="000000"/>
          <w:sz w:val="26"/>
          <w:szCs w:val="26"/>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26</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مقررات مربوط به طرز تشكيل و اختيارات هيأت مميزه دانشگاه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 كما كان به قوت خود باقي است.</w:t>
      </w:r>
    </w:p>
    <w:p w:rsidR="004851F9" w:rsidRPr="009457E6" w:rsidRDefault="004851F9" w:rsidP="009845B5">
      <w:pPr>
        <w:bidi/>
        <w:jc w:val="both"/>
        <w:rPr>
          <w:rFonts w:ascii="Traffic" w:hAnsi="Traffic" w:cs="B Lotus"/>
          <w:color w:val="000000"/>
          <w:sz w:val="26"/>
          <w:szCs w:val="26"/>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27</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 xml:space="preserve">ترفيع سالانه برابر </w:t>
      </w:r>
      <w:r w:rsidR="00524502">
        <w:rPr>
          <w:rFonts w:ascii="Traffic" w:hAnsi="Traffic" w:cs="B Lotus" w:hint="cs"/>
          <w:color w:val="000000"/>
          <w:sz w:val="26"/>
          <w:szCs w:val="26"/>
          <w:rtl/>
        </w:rPr>
        <w:t>دستورالعمل (پیوست شماره4) واصلاح</w:t>
      </w:r>
      <w:r w:rsidRPr="009457E6">
        <w:rPr>
          <w:rFonts w:ascii="Traffic" w:hAnsi="Traffic" w:cs="B Lotus" w:hint="cs"/>
          <w:color w:val="000000"/>
          <w:sz w:val="26"/>
          <w:szCs w:val="26"/>
          <w:rtl/>
        </w:rPr>
        <w:t>ات بعدی آن می باشد.</w:t>
      </w:r>
    </w:p>
    <w:p w:rsidR="00ED4C12" w:rsidRPr="009457E6" w:rsidRDefault="004851F9"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28</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در صورت غيرقابل قبول بودن فعاليت عضو در طي سال يا عدم كسب امتياز لازم يا نبود حداقل ساعت كاركرد مقرر، با تصويب كميته منتخب، ترفيع ساليانه به وي تعلق نمي گيرد. اين پايه بعداً قابل احتساب نخواهد بود</w:t>
      </w:r>
      <w:r w:rsidRPr="009457E6">
        <w:rPr>
          <w:rFonts w:ascii="Traffic" w:hAnsi="Traffic" w:cs="B Lotus"/>
          <w:color w:val="000000"/>
          <w:sz w:val="26"/>
          <w:szCs w:val="26"/>
        </w:rPr>
        <w:t>.</w:t>
      </w:r>
    </w:p>
    <w:p w:rsidR="00ED4C12" w:rsidRPr="009457E6" w:rsidRDefault="00ED4C12" w:rsidP="004C6A6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29</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ارتقاء </w:t>
      </w:r>
      <w:r w:rsidR="00303468">
        <w:rPr>
          <w:rFonts w:ascii="Traffic" w:hAnsi="Traffic" w:cs="B Lotus" w:hint="cs"/>
          <w:color w:val="000000"/>
          <w:sz w:val="26"/>
          <w:szCs w:val="26"/>
          <w:rtl/>
        </w:rPr>
        <w:t xml:space="preserve">مرتبه </w:t>
      </w:r>
      <w:r w:rsidRPr="009457E6">
        <w:rPr>
          <w:rFonts w:ascii="Traffic" w:hAnsi="Traffic" w:cs="B Lotus" w:hint="cs"/>
          <w:color w:val="000000"/>
          <w:sz w:val="26"/>
          <w:szCs w:val="26"/>
          <w:rtl/>
        </w:rPr>
        <w:t xml:space="preserve">اعضاي هيأت علمي براساس  مصوبه 679 شوراي عالي انقلاب فرهنگي مورخ 14/10/ </w:t>
      </w:r>
      <w:r w:rsidR="004C6A65">
        <w:rPr>
          <w:rFonts w:ascii="Traffic" w:hAnsi="Traffic" w:cs="B Lotus" w:hint="cs"/>
          <w:color w:val="000000"/>
          <w:sz w:val="26"/>
          <w:szCs w:val="26"/>
          <w:rtl/>
        </w:rPr>
        <w:t>1389</w:t>
      </w:r>
      <w:r w:rsidRPr="009457E6">
        <w:rPr>
          <w:rFonts w:ascii="Traffic" w:hAnsi="Traffic" w:cs="B Lotus" w:hint="cs"/>
          <w:color w:val="000000"/>
          <w:sz w:val="26"/>
          <w:szCs w:val="26"/>
          <w:rtl/>
        </w:rPr>
        <w:t xml:space="preserve"> </w:t>
      </w:r>
      <w:r w:rsidR="003A1FC9" w:rsidRPr="009457E6">
        <w:rPr>
          <w:rFonts w:ascii="Traffic" w:hAnsi="Traffic" w:cs="B Lotus" w:hint="cs"/>
          <w:color w:val="000000"/>
          <w:sz w:val="26"/>
          <w:szCs w:val="26"/>
          <w:rtl/>
        </w:rPr>
        <w:t>و ابلاغ‌هاي صادره وزارت بهداشت،درمان وآموزش پزشكي</w:t>
      </w:r>
      <w:r w:rsidR="003A1FC9" w:rsidRPr="009457E6">
        <w:rPr>
          <w:rFonts w:ascii="Traffic" w:hAnsi="Traffic" w:cs="B Lotus"/>
          <w:color w:val="000000"/>
          <w:sz w:val="26"/>
          <w:szCs w:val="26"/>
          <w:rtl/>
        </w:rPr>
        <w:t xml:space="preserve"> انجام</w:t>
      </w:r>
      <w:r w:rsidRPr="009457E6">
        <w:rPr>
          <w:rFonts w:ascii="Traffic" w:hAnsi="Traffic" w:cs="B Lotus" w:hint="cs"/>
          <w:color w:val="000000"/>
          <w:sz w:val="26"/>
          <w:szCs w:val="26"/>
          <w:rtl/>
        </w:rPr>
        <w:t xml:space="preserve"> خواهد بود.</w:t>
      </w:r>
      <w:r w:rsidR="000D0CA3" w:rsidRPr="009457E6">
        <w:rPr>
          <w:rFonts w:ascii="Traffic" w:hAnsi="Traffic" w:cs="B Lotus" w:hint="cs"/>
          <w:color w:val="000000"/>
          <w:sz w:val="26"/>
          <w:szCs w:val="26"/>
          <w:rtl/>
        </w:rPr>
        <w:t>(پيوست شماره</w:t>
      </w:r>
      <w:r w:rsidR="004C6A65">
        <w:rPr>
          <w:rFonts w:ascii="Traffic" w:hAnsi="Traffic" w:cs="B Lotus" w:hint="cs"/>
          <w:color w:val="000000"/>
          <w:sz w:val="26"/>
          <w:szCs w:val="26"/>
          <w:rtl/>
        </w:rPr>
        <w:t>5</w:t>
      </w:r>
      <w:r w:rsidR="000D0CA3" w:rsidRPr="009457E6">
        <w:rPr>
          <w:rFonts w:ascii="Traffic" w:hAnsi="Traffic" w:cs="B Lotus" w:hint="cs"/>
          <w:color w:val="000000"/>
          <w:sz w:val="26"/>
          <w:szCs w:val="26"/>
          <w:rtl/>
        </w:rPr>
        <w:t>)</w:t>
      </w:r>
    </w:p>
    <w:p w:rsidR="00593C66" w:rsidRDefault="00593C66">
      <w:pPr>
        <w:rPr>
          <w:rFonts w:cs="B Lotus"/>
          <w:color w:val="000000"/>
          <w:sz w:val="26"/>
          <w:szCs w:val="26"/>
          <w:rtl/>
        </w:rPr>
      </w:pPr>
    </w:p>
    <w:p w:rsidR="004851F9" w:rsidRPr="009457E6" w:rsidRDefault="004851F9" w:rsidP="004851F9">
      <w:pPr>
        <w:bidi/>
        <w:jc w:val="both"/>
        <w:rPr>
          <w:rFonts w:cs="B Lotus"/>
          <w:color w:val="000000"/>
          <w:sz w:val="26"/>
          <w:szCs w:val="26"/>
        </w:rPr>
      </w:pPr>
    </w:p>
    <w:p w:rsidR="00D67B44" w:rsidRPr="009457E6" w:rsidRDefault="004851F9" w:rsidP="00D67B44">
      <w:pPr>
        <w:bidi/>
        <w:rPr>
          <w:rFonts w:ascii="Traffic" w:hAnsi="Traffic" w:cs="B Titr"/>
          <w:sz w:val="44"/>
          <w:szCs w:val="44"/>
        </w:rPr>
      </w:pPr>
      <w:r w:rsidRPr="009457E6">
        <w:rPr>
          <w:rFonts w:ascii="Traffic" w:hAnsi="Traffic" w:cs="B Titr" w:hint="cs"/>
          <w:sz w:val="44"/>
          <w:szCs w:val="44"/>
          <w:rtl/>
        </w:rPr>
        <w:t xml:space="preserve">فصل چهارم </w:t>
      </w: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4851F9" w:rsidRPr="009457E6" w:rsidRDefault="004851F9" w:rsidP="00D67B44">
      <w:pPr>
        <w:bidi/>
        <w:jc w:val="center"/>
        <w:rPr>
          <w:rFonts w:ascii="Traffic" w:hAnsi="Traffic" w:cs="B Titr"/>
          <w:sz w:val="44"/>
          <w:szCs w:val="44"/>
          <w:rtl/>
        </w:rPr>
      </w:pPr>
      <w:r w:rsidRPr="009457E6">
        <w:rPr>
          <w:rFonts w:ascii="Traffic" w:hAnsi="Traffic" w:cs="B Titr" w:hint="cs"/>
          <w:sz w:val="44"/>
          <w:szCs w:val="44"/>
          <w:rtl/>
        </w:rPr>
        <w:t>ماموریت ها</w:t>
      </w:r>
    </w:p>
    <w:p w:rsidR="004851F9" w:rsidRPr="009457E6" w:rsidRDefault="004851F9">
      <w:pPr>
        <w:rPr>
          <w:rFonts w:cs="B Lotus"/>
          <w:b/>
          <w:bCs/>
          <w:color w:val="000000"/>
          <w:sz w:val="26"/>
          <w:szCs w:val="26"/>
          <w:rtl/>
        </w:rPr>
      </w:pPr>
      <w:r w:rsidRPr="009457E6">
        <w:rPr>
          <w:rFonts w:cs="B Lotus"/>
          <w:b/>
          <w:bCs/>
          <w:color w:val="000000"/>
          <w:sz w:val="26"/>
          <w:szCs w:val="26"/>
          <w:rtl/>
        </w:rPr>
        <w:br w:type="page"/>
      </w:r>
    </w:p>
    <w:p w:rsidR="004851F9" w:rsidRPr="009457E6" w:rsidRDefault="004851F9"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lastRenderedPageBreak/>
        <w:t xml:space="preserve">ماده </w:t>
      </w:r>
      <w:r w:rsidR="009845B5" w:rsidRPr="009457E6">
        <w:rPr>
          <w:rFonts w:ascii="Traffic" w:hAnsi="Traffic" w:cs="B Lotus" w:hint="cs"/>
          <w:b/>
          <w:bCs/>
          <w:color w:val="000000"/>
          <w:sz w:val="26"/>
          <w:szCs w:val="26"/>
          <w:rtl/>
        </w:rPr>
        <w:t>30</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اجازه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دارد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منظور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بالا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بردن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كفايت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فني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اعضاي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همچنين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مبادله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نتايج</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فعاليت‌هاي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پژوهشي،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امكانات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لازم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شركت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آنان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كنفرانس‌ها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سمينارها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ويا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كنگره‌ها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نظاير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زمينه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رشته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تحصيلي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يك</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داخل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خارج</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كشور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تشكيل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مي‌شود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وشركت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آنان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ضروري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تشخيص</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مي‌دهد،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فراهم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سازد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شركت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گونه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مجامع،</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مأموريتهايي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مدت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لازم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برنامه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ايشان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بدهد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دستورالعمل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ماده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تفكيك</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اعضاي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تمام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وقت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جغرافيايي،‌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تمام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وقت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نيمه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وقت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تصويب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شوراي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رسد.</w:t>
      </w:r>
    </w:p>
    <w:p w:rsidR="004851F9" w:rsidRPr="009457E6" w:rsidRDefault="004851F9" w:rsidP="004851F9">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1. </w:t>
      </w:r>
      <w:r w:rsidRPr="009457E6">
        <w:rPr>
          <w:rFonts w:ascii="Traffic" w:hAnsi="Traffic" w:cs="B Lotus" w:hint="cs"/>
          <w:color w:val="000000"/>
          <w:sz w:val="26"/>
          <w:szCs w:val="26"/>
          <w:rtl/>
        </w:rPr>
        <w:t>با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صدورحكم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مأموريت،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پرداخت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فوق</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العاده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روزانه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هزينه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رفت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برگشت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عوارض</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خروج</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ازكشور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براساس</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ضوابط</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اعلام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دستورالعمل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خواهد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بود</w:t>
      </w:r>
      <w:r w:rsidRPr="009457E6">
        <w:rPr>
          <w:rFonts w:ascii="Traffic" w:hAnsi="Traffic" w:cs="B Lotus"/>
          <w:color w:val="000000"/>
          <w:sz w:val="26"/>
          <w:szCs w:val="26"/>
          <w:rtl/>
        </w:rPr>
        <w:t>.</w:t>
      </w:r>
    </w:p>
    <w:p w:rsidR="004851F9" w:rsidRPr="009457E6" w:rsidRDefault="004851F9" w:rsidP="004851F9">
      <w:pPr>
        <w:bidi/>
        <w:jc w:val="both"/>
        <w:rPr>
          <w:rFonts w:ascii="Traffic" w:hAnsi="Traffic" w:cs="B Lotus"/>
          <w:color w:val="000000"/>
          <w:sz w:val="26"/>
          <w:szCs w:val="26"/>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2. </w:t>
      </w:r>
      <w:r w:rsidRPr="009457E6">
        <w:rPr>
          <w:rFonts w:ascii="Traffic" w:hAnsi="Traffic" w:cs="B Lotus" w:hint="cs"/>
          <w:color w:val="000000"/>
          <w:sz w:val="26"/>
          <w:szCs w:val="26"/>
          <w:rtl/>
        </w:rPr>
        <w:t>اعضاي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سالانه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توانند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حداكثر</w:t>
      </w:r>
      <w:r w:rsidRPr="009457E6">
        <w:rPr>
          <w:rFonts w:ascii="Traffic" w:hAnsi="Traffic" w:cs="B Lotus"/>
          <w:color w:val="000000"/>
          <w:sz w:val="26"/>
          <w:szCs w:val="26"/>
          <w:rtl/>
        </w:rPr>
        <w:t xml:space="preserve"> 20 </w:t>
      </w:r>
      <w:r w:rsidRPr="009457E6">
        <w:rPr>
          <w:rFonts w:ascii="Traffic" w:hAnsi="Traffic" w:cs="B Lotus" w:hint="cs"/>
          <w:color w:val="000000"/>
          <w:sz w:val="26"/>
          <w:szCs w:val="26"/>
          <w:rtl/>
        </w:rPr>
        <w:t>روزمأموريت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آموزشي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جهت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شركت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كنگره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داخلي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خارجي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مورد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تأييد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استفاده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نمايند</w:t>
      </w:r>
      <w:r w:rsidRPr="009457E6">
        <w:rPr>
          <w:rFonts w:ascii="Traffic" w:hAnsi="Traffic" w:cs="B Lotus"/>
          <w:color w:val="000000"/>
          <w:sz w:val="26"/>
          <w:szCs w:val="26"/>
          <w:rtl/>
        </w:rPr>
        <w:t>.</w:t>
      </w:r>
    </w:p>
    <w:p w:rsidR="004851F9" w:rsidRPr="009457E6" w:rsidRDefault="004851F9"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31</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دانشگاه (‌شوراي اجراي بورس)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تواند به منظور آشنا ساختن پيشرفت</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علمي و فني و تكميل مطالعات اعضاي هيأت علمي رسمی وپیمانی خود که بیش از4 سال خدمت تمام وقت جغرافيايي دارند، بورس</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هاي كوتاه مدت يا مأموريت آموزشي در خارج و يا داخل كشور كه حداكثر از يك سال تجاوز نكند، اعطاء نمايد. </w:t>
      </w:r>
    </w:p>
    <w:p w:rsidR="004851F9" w:rsidRPr="009457E6" w:rsidRDefault="004851F9" w:rsidP="004851F9">
      <w:pPr>
        <w:bidi/>
        <w:jc w:val="both"/>
        <w:rPr>
          <w:rFonts w:ascii="Traffic" w:hAnsi="Traffic" w:cs="B Lotus"/>
          <w:color w:val="000000"/>
          <w:sz w:val="26"/>
          <w:szCs w:val="26"/>
          <w:rtl/>
        </w:rPr>
      </w:pPr>
      <w:r w:rsidRPr="009457E6">
        <w:rPr>
          <w:rFonts w:ascii="Traffic" w:hAnsi="Traffic" w:cs="B Lotus" w:hint="cs"/>
          <w:color w:val="000000"/>
          <w:sz w:val="26"/>
          <w:szCs w:val="26"/>
          <w:rtl/>
        </w:rPr>
        <w:t>تبصره 1. ارزيابي و تأييد پيشرفت علمي دوره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هاي فوق پس از اتمام دوره با رييس دانشگاه يا واحد منتخب توسط وي خواهد بود. </w:t>
      </w:r>
    </w:p>
    <w:p w:rsidR="004851F9" w:rsidRPr="009457E6" w:rsidRDefault="004851F9" w:rsidP="004851F9">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تبصره2. اعضاي هيأت علمي در مدت استفاده از بورس هاي کوتاه مدت و يا ماموريت آموزشي در داخل يا خارج ازکشور ازكليه حقوق و مزايا ي مندرج در حکم کارگزيني استفاده خواهند نمود و پرداخت فوق العاده هاي مديريت، محروميت از مطب و تمام وقتي در اين ايام مقدور نمي باشد. دانشگاه موظف است در مورد دوره‌هاي خارج از کشور، هزينه رفت و برگشت، هزينه عوارض گذرنامه و خروج از كشور آن‌ها و خانواده ‌شان (حد اكثر 4 نفر با احتساب متقاضي) را فقط يك بار در طول هر دوره پرداخت نمايد. </w:t>
      </w:r>
    </w:p>
    <w:p w:rsidR="004851F9" w:rsidRPr="009457E6" w:rsidRDefault="004851F9" w:rsidP="004851F9">
      <w:pPr>
        <w:bidi/>
        <w:jc w:val="both"/>
        <w:rPr>
          <w:rFonts w:ascii="Traffic" w:hAnsi="Traffic" w:cs="B Lotus"/>
          <w:color w:val="000000"/>
          <w:sz w:val="26"/>
          <w:szCs w:val="26"/>
          <w:rtl/>
        </w:rPr>
      </w:pPr>
      <w:r w:rsidRPr="009457E6">
        <w:rPr>
          <w:rFonts w:ascii="Traffic" w:hAnsi="Traffic" w:cs="B Lotus" w:hint="cs"/>
          <w:color w:val="000000"/>
          <w:sz w:val="26"/>
          <w:szCs w:val="26"/>
          <w:rtl/>
        </w:rPr>
        <w:t>تبصره3. پرداخت هزينه ثبت نام و شهريه دانشگاهي در صورت موافقت هيأت رييسه دانشگاه بلامانع است.</w:t>
      </w:r>
    </w:p>
    <w:p w:rsidR="004851F9" w:rsidRPr="009457E6" w:rsidRDefault="004851F9" w:rsidP="004851F9">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 xml:space="preserve">تبصره4. حقوق و مزاياي اعضاي هيأت علمي كه از بورس‌هاي كوتاه مدت يا مأموريت آموزشي داخل كشور استفاده مي‌نمايند بر اساس ضوابط دانشگاه مقصد ،توسط دانشگاه مبدأ پرداخت خواهد شد. </w:t>
      </w:r>
    </w:p>
    <w:p w:rsidR="004851F9" w:rsidRPr="009457E6" w:rsidRDefault="004851F9" w:rsidP="004851F9">
      <w:pPr>
        <w:bidi/>
        <w:jc w:val="both"/>
        <w:rPr>
          <w:rFonts w:ascii="Traffic" w:hAnsi="Traffic" w:cs="B Lotus"/>
          <w:color w:val="000000"/>
          <w:sz w:val="26"/>
          <w:szCs w:val="26"/>
        </w:rPr>
      </w:pPr>
      <w:r w:rsidRPr="009457E6">
        <w:rPr>
          <w:rFonts w:ascii="Traffic" w:hAnsi="Traffic" w:cs="B Lotus" w:hint="cs"/>
          <w:color w:val="000000"/>
          <w:sz w:val="26"/>
          <w:szCs w:val="26"/>
          <w:rtl/>
        </w:rPr>
        <w:t>تبصره 5. در موارد خاص دانشگاه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تواند اعضاي هيأت علمي غير تمام وقت جغرافيايي خود را برابر آئین نامه ای که به تصویب شورای دانشگاه می رسد، از مزایای این ماده بهره مند نماید.</w:t>
      </w:r>
    </w:p>
    <w:p w:rsidR="004851F9" w:rsidRPr="009457E6" w:rsidRDefault="004851F9" w:rsidP="00055ACC">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32</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دانشگاه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تواند به منظور بالا بردن كفايت علمي و تخصصي اعضاي هيأت علمي به تعدادي از اعضاي هيأت علمي رسمی تمام وقت جغرافيايي(استادياربه بالا)وتمام وقت(مربي) كه چهار سال در محل يا مناطق تحت پوشش دانشگاه خدمت كرده باشند،بورس بلند مدت ويا ماموريت آموزشي براي طي دوره هاي آموزشي واخذ مدارك تحصيلي بالاتر يا جديد درداخل يا خارج از كشور دررشته ها ودانشگاه هايي كه مورد تاييد وقبول دانشگاه باشد بارعايت ضوابط مربوطه اعطاء نمايد .مدت اين </w:t>
      </w:r>
      <w:r w:rsidR="005C6BDF" w:rsidRPr="009457E6">
        <w:rPr>
          <w:rFonts w:ascii="Traffic" w:hAnsi="Traffic" w:cs="B Lotus" w:hint="cs"/>
          <w:color w:val="000000"/>
          <w:sz w:val="26"/>
          <w:szCs w:val="26"/>
          <w:rtl/>
        </w:rPr>
        <w:t>گونه تسهيلات</w:t>
      </w:r>
      <w:r w:rsidR="00055ACC" w:rsidRPr="009457E6">
        <w:rPr>
          <w:rFonts w:ascii="Traffic" w:hAnsi="Traffic" w:cs="B Lotus" w:hint="cs"/>
          <w:color w:val="000000"/>
          <w:sz w:val="26"/>
          <w:szCs w:val="26"/>
          <w:rtl/>
        </w:rPr>
        <w:t>4</w:t>
      </w:r>
      <w:r w:rsidR="005C6BDF" w:rsidRPr="009457E6">
        <w:rPr>
          <w:rFonts w:ascii="Traffic" w:hAnsi="Traffic" w:cs="B Lotus"/>
          <w:color w:val="000000"/>
          <w:sz w:val="26"/>
          <w:szCs w:val="26"/>
        </w:rPr>
        <w:t xml:space="preserve"> </w:t>
      </w:r>
      <w:r w:rsidRPr="009457E6">
        <w:rPr>
          <w:rFonts w:ascii="Traffic" w:hAnsi="Traffic" w:cs="B Lotus" w:hint="cs"/>
          <w:color w:val="000000"/>
          <w:sz w:val="26"/>
          <w:szCs w:val="26"/>
          <w:rtl/>
        </w:rPr>
        <w:t>سال است.</w:t>
      </w:r>
    </w:p>
    <w:p w:rsidR="004851F9" w:rsidRPr="009457E6" w:rsidRDefault="004851F9" w:rsidP="004851F9">
      <w:pPr>
        <w:bidi/>
        <w:jc w:val="both"/>
        <w:rPr>
          <w:rFonts w:ascii="Traffic" w:hAnsi="Traffic" w:cs="B Lotus"/>
          <w:color w:val="000000"/>
          <w:sz w:val="26"/>
          <w:szCs w:val="26"/>
          <w:rtl/>
        </w:rPr>
      </w:pPr>
      <w:r w:rsidRPr="009457E6">
        <w:rPr>
          <w:rFonts w:ascii="Traffic" w:hAnsi="Traffic" w:cs="B Lotus" w:hint="cs"/>
          <w:color w:val="000000"/>
          <w:sz w:val="26"/>
          <w:szCs w:val="26"/>
          <w:rtl/>
        </w:rPr>
        <w:t>تبصره1. اعطاي مأموريت آموزشي به اعضاي هيأت علمي جانباز و فرزندان شهداء براساس بند ه ماده 44 قانون ايثارگران (پيوست شماره 1) خواهد بود.</w:t>
      </w:r>
    </w:p>
    <w:p w:rsidR="004851F9" w:rsidRPr="009457E6" w:rsidRDefault="004851F9" w:rsidP="004851F9">
      <w:pPr>
        <w:bidi/>
        <w:jc w:val="both"/>
        <w:rPr>
          <w:rFonts w:ascii="Traffic" w:hAnsi="Traffic" w:cs="B Lotus"/>
          <w:color w:val="000000"/>
          <w:sz w:val="26"/>
          <w:szCs w:val="26"/>
          <w:rtl/>
        </w:rPr>
      </w:pPr>
      <w:r w:rsidRPr="009457E6">
        <w:rPr>
          <w:rFonts w:ascii="Traffic" w:hAnsi="Traffic" w:cs="B Lotus" w:hint="cs"/>
          <w:color w:val="000000"/>
          <w:sz w:val="26"/>
          <w:szCs w:val="26"/>
          <w:rtl/>
        </w:rPr>
        <w:t>تبصره2. دانشگاه در فواصل معين در مورد پيشرفت علمي اعضاي هيأت علمي كه به بورس اعزام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شوند از دانشگاه‌ها و مؤسسات علمي محل مطالعه اطلاعات لازم را كسب خواهد نمود و در صورتي كه بر مبناي گزارش‌هاي واصله معلوم شود كه عضو قادر به پيشرفت در رشته مورد مطالعه نيست، با تصويب رييس دانشگاه حكم مأموريت وي لغو خواهد شد. </w:t>
      </w:r>
    </w:p>
    <w:p w:rsidR="004851F9" w:rsidRPr="009457E6" w:rsidRDefault="004851F9" w:rsidP="004851F9">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 3. مدت بورسيه يا مأموريت آموزشي تا دو بار و هر بار تا شش ماه با تصويب شوراي بورس يا شوراي آموزشي دانشگاه قابل تمديد است. </w:t>
      </w:r>
    </w:p>
    <w:p w:rsidR="004851F9" w:rsidRPr="009457E6" w:rsidRDefault="004851F9" w:rsidP="004851F9">
      <w:pPr>
        <w:bidi/>
        <w:jc w:val="both"/>
        <w:rPr>
          <w:rFonts w:ascii="Traffic" w:hAnsi="Traffic" w:cs="B Lotus"/>
          <w:color w:val="000000"/>
          <w:sz w:val="26"/>
          <w:szCs w:val="26"/>
        </w:rPr>
      </w:pPr>
      <w:r w:rsidRPr="009457E6">
        <w:rPr>
          <w:rFonts w:ascii="Traffic" w:hAnsi="Traffic" w:cs="B Lotus" w:hint="cs"/>
          <w:color w:val="000000"/>
          <w:sz w:val="26"/>
          <w:szCs w:val="26"/>
          <w:rtl/>
        </w:rPr>
        <w:t>تبصره 4. موافقت با مأموريت آموزشي براي اعضاي هيأت علمي پيماني در مدت قرارداد بلامانع مي‌باشد و تمديد آن منوط به تمديد قرارداد خواهد بود.</w:t>
      </w:r>
    </w:p>
    <w:p w:rsidR="004851F9" w:rsidRPr="009457E6" w:rsidRDefault="004851F9" w:rsidP="009845B5">
      <w:pPr>
        <w:bidi/>
        <w:jc w:val="both"/>
        <w:rPr>
          <w:rFonts w:ascii="Traffic" w:hAnsi="Traffic" w:cs="B Lotus"/>
          <w:color w:val="000000"/>
          <w:sz w:val="26"/>
          <w:szCs w:val="26"/>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33</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 xml:space="preserve">استفاده كنندگان از بورسيه تحصيلي و مأموريت آموزشي موظفند ريز نمرات يا گزارش پيشرفت مطالعات خود را به فواصل معين كه در هنگام اعزام در هر مورد تعيين خواهد گرديد و در هر حال از 6 ماه تجاوز نخواهد </w:t>
      </w:r>
      <w:r w:rsidRPr="009457E6">
        <w:rPr>
          <w:rFonts w:ascii="Traffic" w:hAnsi="Traffic" w:cs="B Lotus" w:hint="cs"/>
          <w:color w:val="000000"/>
          <w:sz w:val="26"/>
          <w:szCs w:val="26"/>
          <w:rtl/>
        </w:rPr>
        <w:lastRenderedPageBreak/>
        <w:t>كرد، به دانشگاه ارسال دارند و حداكثر 2 ماه پس از پايان مطالعات خود گزارش جامعي درباره فعاليت</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علمي و پژوهشي خود به مؤسسه تسليم نمايند.</w:t>
      </w:r>
    </w:p>
    <w:p w:rsidR="004851F9" w:rsidRPr="009457E6" w:rsidRDefault="004851F9"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34</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اعضايي كه از بورس تحصيلي يا مأموريت آموزشي استفاده مي‌كنند بايد متعهد شوند كه در پايان مطالعات به دانشگاه مراجعه و معادل دو برابر مدت استفاده از بورس يا مأموريت آموزشي براي دانشگاه خدمت نمايند و بدين منظور باید تضمین های مالی وتعهد آور محضری دو برابر هزینه های پرداخت شده توسط دانشگاه را بسپارد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w:t>
      </w:r>
    </w:p>
    <w:p w:rsidR="004851F9" w:rsidRPr="009457E6" w:rsidRDefault="004851F9" w:rsidP="004851F9">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 1. اعطاي تسهيلات مأموريت آموزشي يا بورس منوط به باقي ماندن سنوات خدمت هيأت علمي حداقل به ميزان 2 برابر مدت استفاده از بورسيه يا مأموريت آموزشي، پيش از بازنشستگي خواهد بود. </w:t>
      </w:r>
    </w:p>
    <w:p w:rsidR="004851F9" w:rsidRPr="009457E6" w:rsidRDefault="004851F9" w:rsidP="004851F9">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 2. در موارد استثنايي درصورتي که عضو هيأت علمي که از بورس يا مأموريت آموزشي استفاده کرده و هنوز تعهد خدمت خود را تمام نکرده و متقاضي انتقال تعهد خود به يک موسسه ديگر است، در اين مورد در صورت موافقت مؤسسه مبدأ و مقصد و تصويب وزير بهداشت، درمان و آموزش پزشکي، انتقال مانده تعهد خدمت عضو هيأت علمي به مؤسسه مقصد بلامانع است. </w:t>
      </w:r>
    </w:p>
    <w:p w:rsidR="004851F9" w:rsidRPr="009457E6" w:rsidRDefault="004851F9" w:rsidP="004851F9">
      <w:pPr>
        <w:bidi/>
        <w:jc w:val="both"/>
        <w:rPr>
          <w:rFonts w:ascii="Traffic" w:hAnsi="Traffic" w:cs="B Lotus"/>
          <w:color w:val="000000"/>
          <w:sz w:val="26"/>
          <w:szCs w:val="26"/>
        </w:rPr>
      </w:pPr>
      <w:r w:rsidRPr="009457E6">
        <w:rPr>
          <w:rFonts w:ascii="Traffic" w:hAnsi="Traffic" w:cs="B Lotus" w:hint="cs"/>
          <w:color w:val="000000"/>
          <w:sz w:val="26"/>
          <w:szCs w:val="26"/>
          <w:rtl/>
        </w:rPr>
        <w:t>دستورالعمل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ماده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تصويب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شوراي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مي‌رسد</w:t>
      </w:r>
      <w:r w:rsidRPr="009457E6">
        <w:rPr>
          <w:rFonts w:ascii="Traffic" w:hAnsi="Traffic" w:cs="B Lotus"/>
          <w:color w:val="000000"/>
          <w:sz w:val="26"/>
          <w:szCs w:val="26"/>
          <w:rtl/>
        </w:rPr>
        <w:t>.</w:t>
      </w:r>
    </w:p>
    <w:p w:rsidR="004851F9" w:rsidRPr="009457E6" w:rsidRDefault="009845B5" w:rsidP="00934CD1">
      <w:pPr>
        <w:bidi/>
        <w:jc w:val="both"/>
        <w:rPr>
          <w:rFonts w:ascii="Traffic" w:hAnsi="Traffic" w:cs="B Lotus"/>
          <w:color w:val="000000"/>
          <w:sz w:val="26"/>
          <w:szCs w:val="26"/>
        </w:rPr>
      </w:pPr>
      <w:r w:rsidRPr="009457E6">
        <w:rPr>
          <w:rFonts w:ascii="Traffic" w:hAnsi="Traffic" w:cs="B Lotus" w:hint="cs"/>
          <w:b/>
          <w:bCs/>
          <w:color w:val="000000"/>
          <w:sz w:val="26"/>
          <w:szCs w:val="26"/>
          <w:rtl/>
        </w:rPr>
        <w:t xml:space="preserve">ماده 35 </w:t>
      </w:r>
      <w:r w:rsidR="004851F9" w:rsidRPr="009457E6">
        <w:rPr>
          <w:rFonts w:ascii="Traffic" w:hAnsi="Traffic" w:cs="B Lotus" w:hint="cs"/>
          <w:b/>
          <w:bCs/>
          <w:color w:val="000000"/>
          <w:sz w:val="26"/>
          <w:szCs w:val="26"/>
          <w:rtl/>
        </w:rPr>
        <w:t xml:space="preserve">. </w:t>
      </w:r>
      <w:r w:rsidR="004851F9" w:rsidRPr="009457E6">
        <w:rPr>
          <w:rFonts w:ascii="Traffic" w:hAnsi="Traffic" w:cs="B Lotus" w:hint="cs"/>
          <w:color w:val="000000"/>
          <w:sz w:val="26"/>
          <w:szCs w:val="26"/>
          <w:rtl/>
        </w:rPr>
        <w:t xml:space="preserve">مدت استفاده ازمواد </w:t>
      </w:r>
      <w:r w:rsidR="00934CD1" w:rsidRPr="009457E6">
        <w:rPr>
          <w:rFonts w:ascii="Traffic" w:hAnsi="Traffic" w:cs="B Lotus" w:hint="cs"/>
          <w:color w:val="000000"/>
          <w:sz w:val="26"/>
          <w:szCs w:val="26"/>
          <w:rtl/>
        </w:rPr>
        <w:t>30</w:t>
      </w:r>
      <w:r w:rsidR="004851F9" w:rsidRPr="009457E6">
        <w:rPr>
          <w:rFonts w:ascii="Traffic" w:hAnsi="Traffic" w:cs="B Lotus" w:hint="cs"/>
          <w:color w:val="000000"/>
          <w:sz w:val="26"/>
          <w:szCs w:val="26"/>
          <w:rtl/>
        </w:rPr>
        <w:t xml:space="preserve"> و </w:t>
      </w:r>
      <w:r w:rsidR="00934CD1" w:rsidRPr="009457E6">
        <w:rPr>
          <w:rFonts w:ascii="Traffic" w:hAnsi="Traffic" w:cs="B Lotus" w:hint="cs"/>
          <w:color w:val="000000"/>
          <w:sz w:val="26"/>
          <w:szCs w:val="26"/>
          <w:rtl/>
        </w:rPr>
        <w:t>31</w:t>
      </w:r>
      <w:r w:rsidR="004851F9" w:rsidRPr="009457E6">
        <w:rPr>
          <w:rFonts w:ascii="Traffic" w:hAnsi="Traffic" w:cs="B Lotus" w:hint="cs"/>
          <w:color w:val="000000"/>
          <w:sz w:val="26"/>
          <w:szCs w:val="26"/>
          <w:rtl/>
        </w:rPr>
        <w:t xml:space="preserve"> و نيز ماده </w:t>
      </w:r>
      <w:r w:rsidR="00934CD1" w:rsidRPr="009457E6">
        <w:rPr>
          <w:rFonts w:ascii="Traffic" w:hAnsi="Traffic" w:cs="B Lotus" w:hint="cs"/>
          <w:color w:val="000000"/>
          <w:sz w:val="26"/>
          <w:szCs w:val="26"/>
          <w:rtl/>
        </w:rPr>
        <w:t>32</w:t>
      </w:r>
      <w:r w:rsidR="004851F9" w:rsidRPr="009457E6">
        <w:rPr>
          <w:rFonts w:ascii="Traffic" w:hAnsi="Traffic" w:cs="B Lotus" w:hint="cs"/>
          <w:color w:val="000000"/>
          <w:sz w:val="26"/>
          <w:szCs w:val="26"/>
          <w:rtl/>
        </w:rPr>
        <w:t xml:space="preserve">  به شرط رعايت ماده </w:t>
      </w:r>
      <w:r w:rsidR="00934CD1" w:rsidRPr="009457E6">
        <w:rPr>
          <w:rFonts w:ascii="Traffic" w:hAnsi="Traffic" w:cs="B Lotus" w:hint="cs"/>
          <w:color w:val="000000"/>
          <w:sz w:val="26"/>
          <w:szCs w:val="26"/>
          <w:rtl/>
        </w:rPr>
        <w:t>34</w:t>
      </w:r>
      <w:r w:rsidR="004851F9" w:rsidRPr="009457E6">
        <w:rPr>
          <w:rFonts w:ascii="Traffic" w:hAnsi="Traffic" w:cs="B Lotus" w:hint="cs"/>
          <w:color w:val="000000"/>
          <w:sz w:val="26"/>
          <w:szCs w:val="26"/>
          <w:rtl/>
        </w:rPr>
        <w:t xml:space="preserve"> جزو سابقه خدمت از نظر بازنشستگی اعضاي ‌هيأت علمي محسوب مي‌شود.</w:t>
      </w:r>
    </w:p>
    <w:p w:rsidR="005C6BDF" w:rsidRPr="009457E6" w:rsidRDefault="005C6BDF"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lang w:bidi="fa-IR"/>
        </w:rPr>
        <w:t>36</w:t>
      </w:r>
      <w:r w:rsidRPr="009457E6">
        <w:rPr>
          <w:rFonts w:ascii="Traffic" w:hAnsi="Traffic" w:cs="B Lotus" w:hint="cs"/>
          <w:b/>
          <w:bCs/>
          <w:color w:val="000000"/>
          <w:sz w:val="26"/>
          <w:szCs w:val="26"/>
          <w:rtl/>
          <w:lang w:bidi="fa-IR"/>
        </w:rPr>
        <w:t>.</w:t>
      </w:r>
      <w:r w:rsidRPr="009457E6">
        <w:rPr>
          <w:rFonts w:ascii="Traffic" w:hAnsi="Traffic" w:cs="B Lotus" w:hint="cs"/>
          <w:color w:val="000000"/>
          <w:sz w:val="26"/>
          <w:szCs w:val="26"/>
          <w:rtl/>
          <w:lang w:bidi="fa-IR"/>
        </w:rPr>
        <w:t xml:space="preserve"> </w:t>
      </w:r>
      <w:r w:rsidRPr="009457E6">
        <w:rPr>
          <w:rFonts w:ascii="Traffic" w:hAnsi="Traffic" w:cs="B Lotus" w:hint="cs"/>
          <w:color w:val="000000"/>
          <w:sz w:val="26"/>
          <w:szCs w:val="26"/>
          <w:rtl/>
        </w:rPr>
        <w:t>مأموريت اعضاي هيأت علمي، به مؤسسه يا مؤسسات عالي آموزشي و پژوهشي داخل يا خارج از كشور يا به وزارتخانه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 مؤسسات دولتي، نهادهاي عمومي غير دولتي، مؤسسات عام المنفعه مستقل مندرج در جداول بودجه كل كشور و سازمان‌هاي بين المللي كه دولت جمهوري اسلامي ايران عضويت آن‌ها را پذيرفته يا سازمان‌هايي كه دولت جمهوري اسلامي ايران شركت در آن‌ها را مقتضي بداند و بالعکس با نظر هيأت رييسه دانشگاه  مجاز است.</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 همچنين مبادله عضو هيأت علمي با ساير دانشگاه‌ها و يا مؤسسات آموزشي و پژوهشي داخلي و خارجي بلامانع است.</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 xml:space="preserve">تبصره1. مأموريت اعضاي هيأت علمي نهادهاي عمومي غير دولتي و عام المنفعه به دانشگاه و تمديد آن حداكثر به مدت 3 سال بلامانع مي‌باشد. بديهي است انتقال آنان ممنوع است. </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 پرداخت حقوق و مزاياي عضو هيأت علمي در ايام مأموريت با توافق مؤسسه مبدأ و مقصد مي‌باشد.</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تبصره3،  ترفیع وارتقای اعضای هیات علمی مامور بخدمت در ستاد وزارت متبوع وواحد های تابعه آن مشمول دستور العمل ارتقا, مرتبه وترفیع این دانشگاه می باشند.</w:t>
      </w:r>
    </w:p>
    <w:p w:rsidR="005C6BDF" w:rsidRPr="009457E6" w:rsidRDefault="005C6BDF"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37</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دانشگاه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تواند با تائيد هيات رئيسه دانشگاه ، اعضاي هيأت علمي خود را براي تصدي مقامات آموزشي يا پژوهشي يا اجرايي با موافقت عضو مزبور، به دانشگاه‌ها يا مؤسسات عالي آموزشي يا پژوهشي خارج از كشور حداکثر به مدت دو سال اعزام نمايد. </w:t>
      </w:r>
    </w:p>
    <w:p w:rsidR="005C6BDF" w:rsidRPr="009457E6" w:rsidRDefault="005C6BDF"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38</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مدت ماموریت آن عده از اعضاي هيأت علمي كه بنا به درخواست وپیشنهاد سازمان های بین المللی ویا دولت به مأموريت خاص به خارج از كشور اعزام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شوند، 2سال خواهد بود ومأموريت آنان با تصويب شورای دانشگاه ‌تا سه سال ديگر قابل تمديد است(جمعا" 5 سال)</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تبصره. هيچ</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گونه وجهي در ايام مأموريت به عضو، از سوي دانشگاه پرداخت نمي‌گردد. در صورتي‌كه كسور بازنشستگي مدت مذكور اعم از سهم مستخدم و سهم دانشگاه وفق مقررات صندوق بازنشستگي مربوطه از سوي عضو پرداخت گردد، مدت مذكور جزو سابقه خدمت بازنشستگی وي محسوب مي‌گردد.</w:t>
      </w:r>
    </w:p>
    <w:p w:rsidR="005C6BDF" w:rsidRPr="009457E6" w:rsidRDefault="005C6BDF"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39</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 xml:space="preserve">به </w:t>
      </w:r>
      <w:r w:rsidRPr="009457E6">
        <w:rPr>
          <w:rFonts w:ascii="Traffic" w:hAnsi="Traffic" w:cs="B Lotus"/>
          <w:color w:val="000000"/>
          <w:sz w:val="26"/>
          <w:szCs w:val="26"/>
          <w:rtl/>
        </w:rPr>
        <w:t>عضو هيأت علمي هنگام استفاده از فرصت مطالعاتي</w:t>
      </w:r>
      <w:r w:rsidRPr="009457E6">
        <w:rPr>
          <w:rFonts w:ascii="Traffic" w:hAnsi="Traffic" w:cs="B Lotus" w:hint="cs"/>
          <w:color w:val="000000"/>
          <w:sz w:val="26"/>
          <w:szCs w:val="26"/>
          <w:rtl/>
        </w:rPr>
        <w:t xml:space="preserve"> يا مأموريت آموزشي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يا بورس، </w:t>
      </w:r>
      <w:r w:rsidRPr="009457E6">
        <w:rPr>
          <w:rFonts w:ascii="Traffic" w:hAnsi="Traffic" w:cs="B Lotus"/>
          <w:color w:val="000000"/>
          <w:sz w:val="26"/>
          <w:szCs w:val="26"/>
          <w:rtl/>
        </w:rPr>
        <w:t>مرخصي استحقاقي</w:t>
      </w:r>
      <w:r w:rsidRPr="009457E6">
        <w:rPr>
          <w:rFonts w:ascii="Traffic" w:hAnsi="Traffic" w:cs="B Lotus" w:hint="cs"/>
          <w:color w:val="000000"/>
          <w:sz w:val="26"/>
          <w:szCs w:val="26"/>
          <w:rtl/>
        </w:rPr>
        <w:t xml:space="preserve"> تعلق نمي‌گيرد </w:t>
      </w:r>
      <w:r w:rsidRPr="009457E6">
        <w:rPr>
          <w:rFonts w:ascii="Traffic" w:hAnsi="Traffic" w:cs="B Lotus"/>
          <w:color w:val="000000"/>
          <w:sz w:val="26"/>
          <w:szCs w:val="26"/>
          <w:rtl/>
        </w:rPr>
        <w:t xml:space="preserve">و همچنين پس از برگشت از دوره </w:t>
      </w:r>
      <w:r w:rsidRPr="009457E6">
        <w:rPr>
          <w:rFonts w:ascii="Traffic" w:hAnsi="Traffic" w:cs="B Lotus" w:hint="cs"/>
          <w:color w:val="000000"/>
          <w:sz w:val="26"/>
          <w:szCs w:val="26"/>
          <w:rtl/>
        </w:rPr>
        <w:t>مربوطه</w:t>
      </w:r>
      <w:r w:rsidRPr="009457E6">
        <w:rPr>
          <w:rFonts w:ascii="Traffic" w:hAnsi="Traffic" w:cs="B Lotus"/>
          <w:color w:val="000000"/>
          <w:sz w:val="26"/>
          <w:szCs w:val="26"/>
          <w:rtl/>
        </w:rPr>
        <w:t xml:space="preserve"> تا اتمام تعهدات </w:t>
      </w:r>
      <w:r w:rsidRPr="009457E6">
        <w:rPr>
          <w:rFonts w:ascii="Traffic" w:hAnsi="Traffic" w:cs="B Lotus" w:hint="cs"/>
          <w:color w:val="000000"/>
          <w:sz w:val="26"/>
          <w:szCs w:val="26"/>
          <w:rtl/>
        </w:rPr>
        <w:t xml:space="preserve">نمي‌تواند </w:t>
      </w:r>
      <w:r w:rsidRPr="009457E6">
        <w:rPr>
          <w:rFonts w:ascii="Traffic" w:hAnsi="Traffic" w:cs="B Lotus"/>
          <w:color w:val="000000"/>
          <w:sz w:val="26"/>
          <w:szCs w:val="26"/>
          <w:rtl/>
        </w:rPr>
        <w:t>از مرخصي بدون حقوق استفاده نمايد</w:t>
      </w:r>
      <w:r w:rsidRPr="009457E6">
        <w:rPr>
          <w:rFonts w:ascii="Traffic" w:hAnsi="Traffic" w:cs="B Lotus" w:hint="cs"/>
          <w:color w:val="000000"/>
          <w:sz w:val="26"/>
          <w:szCs w:val="26"/>
          <w:rtl/>
        </w:rPr>
        <w:t>.</w:t>
      </w:r>
    </w:p>
    <w:p w:rsidR="005C6BDF" w:rsidRPr="009457E6" w:rsidRDefault="005C6BDF" w:rsidP="009845B5">
      <w:pPr>
        <w:bidi/>
        <w:jc w:val="both"/>
        <w:rPr>
          <w:rFonts w:ascii="Traffic" w:hAnsi="Traffic" w:cs="B Lotus"/>
          <w:color w:val="000000"/>
          <w:sz w:val="26"/>
          <w:szCs w:val="26"/>
          <w:rtl/>
        </w:rPr>
      </w:pPr>
      <w:r w:rsidRPr="009457E6">
        <w:rPr>
          <w:rFonts w:ascii="Traffic" w:hAnsi="Traffic" w:cs="B Lotus"/>
          <w:b/>
          <w:bCs/>
          <w:color w:val="000000"/>
          <w:sz w:val="26"/>
          <w:szCs w:val="26"/>
          <w:rtl/>
        </w:rPr>
        <w:t xml:space="preserve">ماده </w:t>
      </w:r>
      <w:r w:rsidR="009845B5" w:rsidRPr="009457E6">
        <w:rPr>
          <w:rFonts w:ascii="Traffic" w:hAnsi="Traffic" w:cs="B Lotus" w:hint="cs"/>
          <w:b/>
          <w:bCs/>
          <w:color w:val="000000"/>
          <w:sz w:val="26"/>
          <w:szCs w:val="26"/>
          <w:rtl/>
        </w:rPr>
        <w:t>40</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انصراف از</w:t>
      </w:r>
      <w:r w:rsidRPr="009457E6">
        <w:rPr>
          <w:rFonts w:ascii="Traffic" w:hAnsi="Traffic" w:cs="B Lotus" w:hint="cs"/>
          <w:color w:val="000000"/>
          <w:sz w:val="26"/>
          <w:szCs w:val="26"/>
          <w:rtl/>
        </w:rPr>
        <w:t xml:space="preserve"> بورس، </w:t>
      </w:r>
      <w:r w:rsidRPr="009457E6">
        <w:rPr>
          <w:rFonts w:ascii="Traffic" w:hAnsi="Traffic" w:cs="B Lotus"/>
          <w:color w:val="000000"/>
          <w:sz w:val="26"/>
          <w:szCs w:val="26"/>
          <w:rtl/>
        </w:rPr>
        <w:t>فرصت مطالعاتي</w:t>
      </w:r>
      <w:r w:rsidRPr="009457E6">
        <w:rPr>
          <w:rFonts w:ascii="Traffic" w:hAnsi="Traffic" w:cs="B Lotus" w:hint="cs"/>
          <w:color w:val="000000"/>
          <w:sz w:val="26"/>
          <w:szCs w:val="26"/>
          <w:rtl/>
        </w:rPr>
        <w:t xml:space="preserve"> يا مأموريت آموزشي</w:t>
      </w:r>
      <w:r w:rsidRPr="009457E6">
        <w:rPr>
          <w:rFonts w:ascii="Traffic" w:hAnsi="Traffic" w:cs="B Lotus"/>
          <w:color w:val="000000"/>
          <w:sz w:val="26"/>
          <w:szCs w:val="26"/>
          <w:rtl/>
        </w:rPr>
        <w:t xml:space="preserve"> پس از</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آن</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كه بخشي از</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آن انجام </w:t>
      </w:r>
      <w:r w:rsidRPr="009457E6">
        <w:rPr>
          <w:rFonts w:ascii="Traffic" w:hAnsi="Traffic" w:cs="B Lotus" w:hint="cs"/>
          <w:color w:val="000000"/>
          <w:sz w:val="26"/>
          <w:szCs w:val="26"/>
          <w:rtl/>
        </w:rPr>
        <w:t xml:space="preserve">گرفته باشد، </w:t>
      </w:r>
      <w:r w:rsidRPr="009457E6">
        <w:rPr>
          <w:rFonts w:ascii="Traffic" w:hAnsi="Traffic" w:cs="B Lotus"/>
          <w:color w:val="000000"/>
          <w:sz w:val="26"/>
          <w:szCs w:val="26"/>
          <w:rtl/>
        </w:rPr>
        <w:t xml:space="preserve"> به عنوان يك بار</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استفاده براي </w:t>
      </w:r>
      <w:r w:rsidRPr="009457E6">
        <w:rPr>
          <w:rFonts w:ascii="Traffic" w:hAnsi="Traffic" w:cs="B Lotus" w:hint="cs"/>
          <w:color w:val="000000"/>
          <w:sz w:val="26"/>
          <w:szCs w:val="26"/>
          <w:rtl/>
        </w:rPr>
        <w:t>عضو</w:t>
      </w:r>
      <w:r w:rsidRPr="009457E6">
        <w:rPr>
          <w:rFonts w:ascii="Traffic" w:hAnsi="Traffic" w:cs="B Lotus"/>
          <w:color w:val="000000"/>
          <w:sz w:val="26"/>
          <w:szCs w:val="26"/>
          <w:rtl/>
        </w:rPr>
        <w:t xml:space="preserve"> هيأت علمي محسوب </w:t>
      </w:r>
      <w:r w:rsidRPr="009457E6">
        <w:rPr>
          <w:rFonts w:ascii="Traffic" w:hAnsi="Traffic" w:cs="B Lotus" w:hint="cs"/>
          <w:color w:val="000000"/>
          <w:sz w:val="26"/>
          <w:szCs w:val="26"/>
          <w:rtl/>
        </w:rPr>
        <w:t>مي شود و بايد دلايل انصراف نيز ارائه گردد و درصورت عدم تأييد دانشگاه، مجموعه هزينه‌هاي تحميل شده به دانشگاه ، توسط عضو هيأت علمي بايد مسترد گردد.</w:t>
      </w:r>
    </w:p>
    <w:p w:rsidR="00ED4C12" w:rsidRPr="009457E6" w:rsidRDefault="00ED4C12"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lastRenderedPageBreak/>
        <w:t xml:space="preserve">ماده </w:t>
      </w:r>
      <w:r w:rsidR="009845B5" w:rsidRPr="009457E6">
        <w:rPr>
          <w:rFonts w:ascii="Traffic" w:hAnsi="Traffic" w:cs="B Lotus" w:hint="cs"/>
          <w:b/>
          <w:bCs/>
          <w:color w:val="000000"/>
          <w:sz w:val="26"/>
          <w:szCs w:val="26"/>
          <w:rtl/>
        </w:rPr>
        <w:t>41</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اعضاي هيأت علمي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با رعايت اصل </w:t>
      </w:r>
      <w:r w:rsidRPr="009457E6">
        <w:rPr>
          <w:rFonts w:ascii="Traffic" w:hAnsi="Traffic" w:cs="B Lotus" w:hint="cs"/>
          <w:color w:val="000000"/>
          <w:sz w:val="26"/>
          <w:szCs w:val="26"/>
          <w:rtl/>
        </w:rPr>
        <w:t>141</w:t>
      </w:r>
      <w:r w:rsidRPr="009457E6">
        <w:rPr>
          <w:rFonts w:ascii="Traffic" w:hAnsi="Traffic" w:cs="B Lotus"/>
          <w:color w:val="000000"/>
          <w:sz w:val="26"/>
          <w:szCs w:val="26"/>
          <w:rtl/>
        </w:rPr>
        <w:t xml:space="preserve"> قانون اساسي جمهوري اسلامي ايران</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مي</w:t>
      </w:r>
      <w:r w:rsidRPr="009457E6">
        <w:rPr>
          <w:rFonts w:ascii="Traffic" w:hAnsi="Traffic" w:cs="B Lotus" w:hint="eastAsia"/>
          <w:color w:val="000000"/>
          <w:sz w:val="26"/>
          <w:szCs w:val="26"/>
          <w:rtl/>
        </w:rPr>
        <w:t>‌</w:t>
      </w:r>
      <w:r w:rsidRPr="009457E6">
        <w:rPr>
          <w:rFonts w:ascii="Traffic" w:hAnsi="Traffic" w:cs="B Lotus"/>
          <w:color w:val="000000"/>
          <w:sz w:val="26"/>
          <w:szCs w:val="26"/>
          <w:rtl/>
        </w:rPr>
        <w:t>توانند تصدي مشاغل سياسي</w:t>
      </w:r>
      <w:r w:rsidRPr="009457E6">
        <w:rPr>
          <w:rFonts w:ascii="Traffic" w:hAnsi="Traffic" w:cs="B Lotus" w:hint="cs"/>
          <w:color w:val="000000"/>
          <w:sz w:val="26"/>
          <w:szCs w:val="26"/>
          <w:rtl/>
        </w:rPr>
        <w:t xml:space="preserve"> را که در قانون مديريت خدمات کشوري تعريف شده، بپذيرند كه در اين صورت مشمول قوانين و مقررات مقامات مي‌گردند. </w:t>
      </w:r>
    </w:p>
    <w:p w:rsidR="003A1FC9" w:rsidRPr="009457E6" w:rsidRDefault="00ED4C12" w:rsidP="00ED4C12">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1</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به مشمولان اين ماده در مدت تصدي مقامات مذكور حقوق و مزايا فقط از محل اعتبارات يك سازمان و بابت يك سمت قابل پرداخت است</w:t>
      </w:r>
      <w:r w:rsidRPr="009457E6">
        <w:rPr>
          <w:rFonts w:ascii="Traffic" w:hAnsi="Traffic" w:cs="B Lotus" w:hint="cs"/>
          <w:color w:val="000000"/>
          <w:sz w:val="26"/>
          <w:szCs w:val="26"/>
          <w:rtl/>
        </w:rPr>
        <w:t>.</w:t>
      </w:r>
    </w:p>
    <w:p w:rsidR="003A1FC9" w:rsidRPr="009457E6" w:rsidRDefault="003A1FC9" w:rsidP="00303468">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2</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ارتقاء مرتبه اعضاي هيأت علمي موضوع اين ماده با رعايت كامل آ</w:t>
      </w:r>
      <w:r w:rsidRPr="009457E6">
        <w:rPr>
          <w:rFonts w:ascii="Traffic" w:hAnsi="Traffic" w:cs="B Lotus" w:hint="cs"/>
          <w:color w:val="000000"/>
          <w:sz w:val="26"/>
          <w:szCs w:val="26"/>
          <w:rtl/>
        </w:rPr>
        <w:t>ي</w:t>
      </w:r>
      <w:r w:rsidRPr="009457E6">
        <w:rPr>
          <w:rFonts w:ascii="Traffic" w:hAnsi="Traffic" w:cs="B Lotus"/>
          <w:color w:val="000000"/>
          <w:sz w:val="26"/>
          <w:szCs w:val="26"/>
          <w:rtl/>
        </w:rPr>
        <w:t>ين</w:t>
      </w:r>
      <w:r w:rsidRPr="009457E6">
        <w:rPr>
          <w:rFonts w:ascii="Traffic" w:hAnsi="Traffic" w:cs="B Lotus" w:hint="cs"/>
          <w:color w:val="000000"/>
          <w:sz w:val="26"/>
          <w:szCs w:val="26"/>
          <w:rtl/>
        </w:rPr>
        <w:softHyphen/>
      </w:r>
      <w:r w:rsidRPr="009457E6">
        <w:rPr>
          <w:rFonts w:ascii="Traffic" w:hAnsi="Traffic" w:cs="B Lotus"/>
          <w:color w:val="000000"/>
          <w:sz w:val="26"/>
          <w:szCs w:val="26"/>
          <w:rtl/>
        </w:rPr>
        <w:t>نامه ارتقاء اعضاي هيأت علمي</w:t>
      </w:r>
      <w:r w:rsidRPr="009457E6">
        <w:rPr>
          <w:rFonts w:ascii="Traffic" w:hAnsi="Traffic" w:cs="B Lotus" w:hint="cs"/>
          <w:color w:val="000000"/>
          <w:sz w:val="26"/>
          <w:szCs w:val="26"/>
          <w:rtl/>
        </w:rPr>
        <w:t>، مصوبه 679 شوراي عالي انقلاب فرهنگي مورخ14/10/</w:t>
      </w:r>
      <w:r w:rsidR="00303468">
        <w:rPr>
          <w:rFonts w:ascii="Traffic" w:hAnsi="Traffic" w:cs="B Lotus" w:hint="cs"/>
          <w:color w:val="000000"/>
          <w:sz w:val="26"/>
          <w:szCs w:val="26"/>
          <w:rtl/>
        </w:rPr>
        <w:t>1389</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انجام خواهد شد.</w:t>
      </w:r>
      <w:r w:rsidRPr="009457E6">
        <w:rPr>
          <w:rFonts w:ascii="Traffic" w:hAnsi="Traffic" w:cs="B Lotus" w:hint="cs"/>
          <w:color w:val="000000"/>
          <w:sz w:val="26"/>
          <w:szCs w:val="26"/>
          <w:rtl/>
        </w:rPr>
        <w:t xml:space="preserve"> (پيوست شماره </w:t>
      </w:r>
      <w:r w:rsidR="00303468">
        <w:rPr>
          <w:rFonts w:ascii="Traffic" w:hAnsi="Traffic" w:cs="B Lotus" w:hint="cs"/>
          <w:color w:val="000000"/>
          <w:sz w:val="26"/>
          <w:szCs w:val="26"/>
          <w:rtl/>
        </w:rPr>
        <w:t>5</w:t>
      </w:r>
      <w:r w:rsidRPr="009457E6">
        <w:rPr>
          <w:rFonts w:ascii="Traffic" w:hAnsi="Traffic" w:cs="B Lotus" w:hint="cs"/>
          <w:color w:val="000000"/>
          <w:sz w:val="26"/>
          <w:szCs w:val="26"/>
          <w:rtl/>
        </w:rPr>
        <w:t>)</w:t>
      </w:r>
    </w:p>
    <w:p w:rsidR="003A1FC9" w:rsidRPr="009457E6" w:rsidRDefault="003A1FC9" w:rsidP="003A1FC9">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3</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اعضاي هيأت علمي موضوع اين ماده در صورتي كه حقوق و مزاياي خود را بر اساس مقررات اين آيين</w:t>
      </w:r>
      <w:r w:rsidRPr="009457E6">
        <w:rPr>
          <w:rFonts w:ascii="Traffic" w:hAnsi="Traffic" w:cs="B Lotus" w:hint="cs"/>
          <w:color w:val="000000"/>
          <w:sz w:val="26"/>
          <w:szCs w:val="26"/>
          <w:rtl/>
        </w:rPr>
        <w:t>‌نامه</w:t>
      </w:r>
      <w:r w:rsidRPr="009457E6">
        <w:rPr>
          <w:rFonts w:ascii="Traffic" w:hAnsi="Traffic" w:cs="B Lotus"/>
          <w:color w:val="000000"/>
          <w:sz w:val="26"/>
          <w:szCs w:val="26"/>
          <w:rtl/>
        </w:rPr>
        <w:t xml:space="preserve"> از محل اعتبارات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دريافت دارند و يا ارتباط آموزشي خود را با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متبوع حفظ نمايند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مشمول مقررات مربوط به ترفيع و مرخصي اعضا</w:t>
      </w:r>
      <w:r w:rsidRPr="009457E6">
        <w:rPr>
          <w:rFonts w:ascii="Traffic" w:hAnsi="Traffic" w:cs="B Lotus" w:hint="cs"/>
          <w:color w:val="000000"/>
          <w:sz w:val="26"/>
          <w:szCs w:val="26"/>
          <w:rtl/>
        </w:rPr>
        <w:t>ي</w:t>
      </w:r>
      <w:r w:rsidRPr="009457E6">
        <w:rPr>
          <w:rFonts w:ascii="Traffic" w:hAnsi="Traffic" w:cs="B Lotus"/>
          <w:color w:val="000000"/>
          <w:sz w:val="26"/>
          <w:szCs w:val="26"/>
          <w:rtl/>
        </w:rPr>
        <w:t xml:space="preserve"> هيأت علمي خواهند بود.</w:t>
      </w:r>
    </w:p>
    <w:p w:rsidR="003A1FC9" w:rsidRPr="009457E6" w:rsidRDefault="003A1FC9" w:rsidP="00775AB8">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4</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پايه اعضاي هيأت علمي موضوع اين ماده كه به نمايندگي مجلس شوراي اسلامي انتخاب مي</w:t>
      </w:r>
      <w:r w:rsidRPr="009457E6">
        <w:rPr>
          <w:rFonts w:ascii="Traffic" w:hAnsi="Traffic" w:cs="B Lotus" w:hint="eastAsia"/>
          <w:color w:val="000000"/>
          <w:sz w:val="26"/>
          <w:szCs w:val="26"/>
          <w:rtl/>
        </w:rPr>
        <w:t>‌</w:t>
      </w:r>
      <w:r w:rsidRPr="009457E6">
        <w:rPr>
          <w:rFonts w:ascii="Traffic" w:hAnsi="Traffic" w:cs="B Lotus"/>
          <w:color w:val="000000"/>
          <w:sz w:val="26"/>
          <w:szCs w:val="26"/>
          <w:rtl/>
        </w:rPr>
        <w:t>شوند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با توجه به مقررات ماده</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6 قانون انتخابات مجلس شوراي اسلامي در دوران نمايندگي قابل احتساب مي</w:t>
      </w:r>
      <w:r w:rsidRPr="009457E6">
        <w:rPr>
          <w:rFonts w:ascii="Traffic" w:hAnsi="Traffic" w:cs="B Lotus" w:hint="cs"/>
          <w:color w:val="000000"/>
          <w:sz w:val="26"/>
          <w:szCs w:val="26"/>
          <w:rtl/>
        </w:rPr>
        <w:t>‌</w:t>
      </w:r>
      <w:r w:rsidRPr="009457E6">
        <w:rPr>
          <w:rFonts w:ascii="Traffic" w:hAnsi="Traffic" w:cs="B Lotus"/>
          <w:color w:val="000000"/>
          <w:sz w:val="26"/>
          <w:szCs w:val="26"/>
          <w:rtl/>
        </w:rPr>
        <w:t>باشد.</w:t>
      </w:r>
      <w:r w:rsidRPr="009457E6">
        <w:rPr>
          <w:rFonts w:ascii="Traffic" w:hAnsi="Traffic" w:cs="B Lotus" w:hint="cs"/>
          <w:color w:val="000000"/>
          <w:sz w:val="26"/>
          <w:szCs w:val="26"/>
          <w:rtl/>
        </w:rPr>
        <w:t xml:space="preserve"> (پيوست شماره </w:t>
      </w:r>
      <w:r w:rsidR="00775AB8">
        <w:rPr>
          <w:rFonts w:ascii="Traffic" w:hAnsi="Traffic" w:cs="B Lotus" w:hint="cs"/>
          <w:color w:val="000000"/>
          <w:sz w:val="26"/>
          <w:szCs w:val="26"/>
          <w:rtl/>
        </w:rPr>
        <w:t>6</w:t>
      </w:r>
      <w:r w:rsidRPr="009457E6">
        <w:rPr>
          <w:rFonts w:ascii="Traffic" w:hAnsi="Traffic" w:cs="B Lotus" w:hint="cs"/>
          <w:color w:val="000000"/>
          <w:sz w:val="26"/>
          <w:szCs w:val="26"/>
          <w:rtl/>
        </w:rPr>
        <w:t>)</w:t>
      </w:r>
    </w:p>
    <w:p w:rsidR="00ED4C12" w:rsidRPr="009457E6" w:rsidRDefault="00ED4C12" w:rsidP="003A1FC9">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 </w:t>
      </w:r>
    </w:p>
    <w:p w:rsidR="00ED4C12" w:rsidRPr="009457E6" w:rsidRDefault="00ED4C12" w:rsidP="00ED4C12">
      <w:pPr>
        <w:bidi/>
        <w:jc w:val="both"/>
        <w:rPr>
          <w:rFonts w:ascii="Traffic" w:hAnsi="Traffic" w:cs="B Lotus"/>
          <w:color w:val="000000"/>
          <w:sz w:val="26"/>
          <w:szCs w:val="26"/>
          <w:rtl/>
        </w:rPr>
      </w:pPr>
    </w:p>
    <w:p w:rsidR="005C6BDF" w:rsidRPr="009457E6" w:rsidRDefault="005C6BDF">
      <w:pPr>
        <w:rPr>
          <w:rFonts w:ascii="Traffic" w:hAnsi="Traffic" w:cs="B Lotus"/>
          <w:color w:val="000000"/>
          <w:sz w:val="26"/>
          <w:szCs w:val="26"/>
          <w:rtl/>
        </w:rPr>
      </w:pPr>
      <w:r w:rsidRPr="009457E6">
        <w:rPr>
          <w:rFonts w:ascii="Traffic" w:hAnsi="Traffic" w:cs="B Lotus"/>
          <w:color w:val="000000"/>
          <w:sz w:val="26"/>
          <w:szCs w:val="26"/>
          <w:rtl/>
        </w:rPr>
        <w:br w:type="page"/>
      </w:r>
    </w:p>
    <w:p w:rsidR="005C6BDF" w:rsidRPr="009457E6" w:rsidRDefault="005C6BDF" w:rsidP="005C6BDF">
      <w:pPr>
        <w:bidi/>
        <w:jc w:val="both"/>
        <w:rPr>
          <w:rFonts w:ascii="Traffic" w:hAnsi="Traffic" w:cs="B Lotus"/>
          <w:color w:val="000000"/>
          <w:sz w:val="26"/>
          <w:szCs w:val="26"/>
          <w:rtl/>
        </w:rPr>
      </w:pPr>
    </w:p>
    <w:p w:rsidR="005C6BDF" w:rsidRPr="009457E6" w:rsidRDefault="005C6BDF" w:rsidP="005C6BDF">
      <w:pPr>
        <w:bidi/>
        <w:jc w:val="both"/>
        <w:rPr>
          <w:rFonts w:ascii="Traffic" w:hAnsi="Traffic" w:cs="B Lotus"/>
          <w:color w:val="000000"/>
          <w:sz w:val="26"/>
          <w:szCs w:val="26"/>
          <w:rtl/>
        </w:rPr>
      </w:pPr>
    </w:p>
    <w:p w:rsidR="005C6BDF" w:rsidRPr="009457E6" w:rsidRDefault="005C6BDF" w:rsidP="005C6BDF">
      <w:pPr>
        <w:bidi/>
        <w:jc w:val="both"/>
        <w:rPr>
          <w:rFonts w:ascii="Traffic" w:hAnsi="Traffic" w:cs="B Lotus"/>
          <w:color w:val="000000"/>
          <w:sz w:val="44"/>
          <w:szCs w:val="44"/>
          <w:rtl/>
        </w:rPr>
      </w:pPr>
    </w:p>
    <w:p w:rsidR="00D67B44" w:rsidRPr="009457E6" w:rsidRDefault="005C6BDF" w:rsidP="00D67B44">
      <w:pPr>
        <w:bidi/>
        <w:rPr>
          <w:rFonts w:ascii="Traffic" w:hAnsi="Traffic" w:cs="B Titr"/>
          <w:sz w:val="44"/>
          <w:szCs w:val="44"/>
        </w:rPr>
      </w:pPr>
      <w:r w:rsidRPr="009457E6">
        <w:rPr>
          <w:rFonts w:ascii="Traffic" w:hAnsi="Traffic" w:cs="B Titr" w:hint="cs"/>
          <w:sz w:val="44"/>
          <w:szCs w:val="44"/>
          <w:rtl/>
        </w:rPr>
        <w:t>فصل پنجم</w:t>
      </w: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5C6BDF" w:rsidRPr="00332E55" w:rsidRDefault="005C6BDF" w:rsidP="00D67B44">
      <w:pPr>
        <w:bidi/>
        <w:jc w:val="center"/>
        <w:rPr>
          <w:rFonts w:ascii="Traffic" w:hAnsi="Traffic" w:cs="B Titr"/>
          <w:sz w:val="48"/>
          <w:szCs w:val="48"/>
          <w:rtl/>
        </w:rPr>
      </w:pPr>
      <w:r w:rsidRPr="009457E6">
        <w:rPr>
          <w:rFonts w:ascii="Traffic" w:hAnsi="Traffic" w:cs="B Titr" w:hint="cs"/>
          <w:sz w:val="44"/>
          <w:szCs w:val="44"/>
          <w:rtl/>
        </w:rPr>
        <w:t xml:space="preserve"> </w:t>
      </w:r>
      <w:r w:rsidRPr="00332E55">
        <w:rPr>
          <w:rFonts w:ascii="Traffic" w:hAnsi="Traffic" w:cs="B Titr" w:hint="cs"/>
          <w:sz w:val="48"/>
          <w:szCs w:val="48"/>
          <w:rtl/>
        </w:rPr>
        <w:t>فرصت مطالعاتی</w:t>
      </w:r>
    </w:p>
    <w:p w:rsidR="005C6BDF" w:rsidRPr="009457E6" w:rsidRDefault="005C6BDF">
      <w:pPr>
        <w:rPr>
          <w:rFonts w:ascii="Traffic" w:hAnsi="Traffic" w:cs="B Titr"/>
          <w:sz w:val="32"/>
          <w:szCs w:val="32"/>
          <w:rtl/>
        </w:rPr>
      </w:pPr>
      <w:r w:rsidRPr="009457E6">
        <w:rPr>
          <w:rFonts w:ascii="Traffic" w:hAnsi="Traffic" w:cs="B Titr"/>
          <w:sz w:val="32"/>
          <w:szCs w:val="32"/>
          <w:rtl/>
        </w:rPr>
        <w:br w:type="page"/>
      </w:r>
    </w:p>
    <w:p w:rsidR="005C6BDF" w:rsidRPr="009457E6" w:rsidRDefault="005C6BDF" w:rsidP="009845B5">
      <w:pPr>
        <w:bidi/>
        <w:jc w:val="both"/>
        <w:rPr>
          <w:rFonts w:ascii="Traffic" w:hAnsi="Traffic" w:cs="B Lotus"/>
          <w:color w:val="000000"/>
          <w:sz w:val="26"/>
          <w:szCs w:val="26"/>
          <w:rtl/>
        </w:rPr>
      </w:pPr>
      <w:r w:rsidRPr="009457E6">
        <w:rPr>
          <w:rFonts w:ascii="Traffic" w:hAnsi="Traffic" w:cs="B Lotus"/>
          <w:b/>
          <w:bCs/>
          <w:color w:val="000000"/>
          <w:sz w:val="26"/>
          <w:szCs w:val="26"/>
          <w:rtl/>
        </w:rPr>
        <w:lastRenderedPageBreak/>
        <w:t xml:space="preserve">ماده </w:t>
      </w:r>
      <w:r w:rsidR="009845B5" w:rsidRPr="009457E6">
        <w:rPr>
          <w:rFonts w:ascii="Traffic" w:hAnsi="Traffic" w:cs="B Lotus" w:hint="cs"/>
          <w:b/>
          <w:bCs/>
          <w:color w:val="000000"/>
          <w:sz w:val="26"/>
          <w:szCs w:val="26"/>
          <w:rtl/>
        </w:rPr>
        <w:t>42</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اعضاي هيأت علمي در صورت موافقت دانشگاه </w:t>
      </w:r>
      <w:r w:rsidRPr="009457E6">
        <w:rPr>
          <w:rFonts w:ascii="Traffic" w:hAnsi="Traffic" w:cs="B Lotus"/>
          <w:color w:val="000000"/>
          <w:sz w:val="26"/>
          <w:szCs w:val="26"/>
          <w:rtl/>
        </w:rPr>
        <w:t>مي</w:t>
      </w:r>
      <w:r w:rsidRPr="009457E6">
        <w:rPr>
          <w:rFonts w:ascii="Traffic" w:hAnsi="Traffic" w:cs="B Lotus" w:hint="cs"/>
          <w:color w:val="000000"/>
          <w:sz w:val="26"/>
          <w:szCs w:val="26"/>
          <w:rtl/>
        </w:rPr>
        <w:t>‌</w:t>
      </w:r>
      <w:r w:rsidRPr="009457E6">
        <w:rPr>
          <w:rFonts w:ascii="Traffic" w:hAnsi="Traffic" w:cs="B Lotus"/>
          <w:color w:val="000000"/>
          <w:sz w:val="26"/>
          <w:szCs w:val="26"/>
          <w:rtl/>
        </w:rPr>
        <w:t>توانند از فرصت</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هاي مطالعاتي در هر نوبت </w:t>
      </w:r>
      <w:r w:rsidRPr="009457E6">
        <w:rPr>
          <w:rFonts w:ascii="Traffic" w:hAnsi="Traffic" w:cs="B Lotus" w:hint="cs"/>
          <w:color w:val="000000"/>
          <w:sz w:val="26"/>
          <w:szCs w:val="26"/>
          <w:rtl/>
        </w:rPr>
        <w:t>حداقل 3 ماه و حد اكثر يكسال</w:t>
      </w:r>
      <w:r w:rsidRPr="009457E6">
        <w:rPr>
          <w:rFonts w:ascii="Traffic" w:hAnsi="Traffic" w:cs="B Lotus"/>
          <w:color w:val="000000"/>
          <w:sz w:val="26"/>
          <w:szCs w:val="26"/>
          <w:rtl/>
        </w:rPr>
        <w:t xml:space="preserve"> با</w:t>
      </w:r>
      <w:r w:rsidRPr="009457E6">
        <w:rPr>
          <w:rFonts w:ascii="Traffic" w:hAnsi="Traffic" w:cs="B Lotus" w:hint="cs"/>
          <w:color w:val="000000"/>
          <w:sz w:val="26"/>
          <w:szCs w:val="26"/>
          <w:rtl/>
        </w:rPr>
        <w:t xml:space="preserve"> اخذ تعهد مورد قبول دانشگاه و</w:t>
      </w:r>
      <w:r w:rsidRPr="009457E6">
        <w:rPr>
          <w:rFonts w:ascii="Traffic" w:hAnsi="Traffic" w:cs="B Lotus"/>
          <w:color w:val="000000"/>
          <w:sz w:val="26"/>
          <w:szCs w:val="26"/>
          <w:rtl/>
        </w:rPr>
        <w:t xml:space="preserve"> رعايت ساير مقررات</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استفاده نمايند</w:t>
      </w:r>
      <w:r w:rsidRPr="009457E6">
        <w:rPr>
          <w:rFonts w:ascii="Traffic" w:hAnsi="Traffic" w:cs="B Lotus" w:hint="cs"/>
          <w:color w:val="000000"/>
          <w:sz w:val="26"/>
          <w:szCs w:val="26"/>
          <w:rtl/>
        </w:rPr>
        <w:t xml:space="preserve">. </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1</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استفاده از فرصت مطالعاتي</w:t>
      </w:r>
      <w:r w:rsidRPr="009457E6">
        <w:rPr>
          <w:rFonts w:ascii="Traffic" w:hAnsi="Traffic" w:cs="B Lotus" w:hint="cs"/>
          <w:color w:val="000000"/>
          <w:sz w:val="26"/>
          <w:szCs w:val="26"/>
          <w:rtl/>
        </w:rPr>
        <w:t xml:space="preserve"> براي عضو هيأت علمي تمام وقت جغرافيايي،</w:t>
      </w:r>
      <w:r w:rsidRPr="009457E6">
        <w:rPr>
          <w:rFonts w:ascii="Traffic" w:hAnsi="Traffic" w:cs="B Lotus"/>
          <w:color w:val="000000"/>
          <w:sz w:val="26"/>
          <w:szCs w:val="26"/>
          <w:rtl/>
        </w:rPr>
        <w:t xml:space="preserve"> به طور يك</w:t>
      </w:r>
      <w:r w:rsidRPr="009457E6">
        <w:rPr>
          <w:rFonts w:ascii="Traffic" w:hAnsi="Traffic" w:cs="B Lotus" w:hint="cs"/>
          <w:color w:val="000000"/>
          <w:sz w:val="26"/>
          <w:szCs w:val="26"/>
          <w:rtl/>
        </w:rPr>
        <w:t>‌</w:t>
      </w:r>
      <w:r w:rsidRPr="009457E6">
        <w:rPr>
          <w:rFonts w:ascii="Traffic" w:hAnsi="Traffic" w:cs="B Lotus"/>
          <w:color w:val="000000"/>
          <w:sz w:val="26"/>
          <w:szCs w:val="26"/>
          <w:rtl/>
        </w:rPr>
        <w:t>جا يا متناوب به ازا</w:t>
      </w:r>
      <w:r w:rsidRPr="009457E6">
        <w:rPr>
          <w:rFonts w:ascii="Traffic" w:hAnsi="Traffic" w:cs="B Lotus" w:hint="cs"/>
          <w:color w:val="000000"/>
          <w:sz w:val="26"/>
          <w:szCs w:val="26"/>
          <w:rtl/>
        </w:rPr>
        <w:t>ي</w:t>
      </w:r>
      <w:r w:rsidRPr="009457E6">
        <w:rPr>
          <w:rFonts w:ascii="Traffic" w:hAnsi="Traffic" w:cs="B Lotus"/>
          <w:color w:val="000000"/>
          <w:sz w:val="26"/>
          <w:szCs w:val="26"/>
          <w:rtl/>
        </w:rPr>
        <w:t xml:space="preserve"> حداقل</w:t>
      </w:r>
      <w:r w:rsidRPr="009457E6">
        <w:rPr>
          <w:rFonts w:ascii="Traffic" w:hAnsi="Traffic" w:cs="B Lotus" w:hint="cs"/>
          <w:color w:val="000000"/>
          <w:sz w:val="26"/>
          <w:szCs w:val="26"/>
          <w:rtl/>
        </w:rPr>
        <w:t xml:space="preserve"> 4 </w:t>
      </w:r>
      <w:r w:rsidRPr="009457E6">
        <w:rPr>
          <w:rFonts w:ascii="Traffic" w:hAnsi="Traffic" w:cs="B Lotus"/>
          <w:color w:val="000000"/>
          <w:sz w:val="26"/>
          <w:szCs w:val="26"/>
          <w:rtl/>
        </w:rPr>
        <w:t>سال يك بار براي خارج از كشور</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 و هر </w:t>
      </w:r>
      <w:r w:rsidRPr="009457E6">
        <w:rPr>
          <w:rFonts w:ascii="Traffic" w:hAnsi="Traffic" w:cs="B Lotus" w:hint="cs"/>
          <w:color w:val="000000"/>
          <w:sz w:val="26"/>
          <w:szCs w:val="26"/>
          <w:rtl/>
        </w:rPr>
        <w:t>3</w:t>
      </w:r>
      <w:r w:rsidRPr="009457E6">
        <w:rPr>
          <w:rFonts w:ascii="Traffic" w:hAnsi="Traffic" w:cs="B Lotus"/>
          <w:color w:val="000000"/>
          <w:sz w:val="26"/>
          <w:szCs w:val="26"/>
          <w:rtl/>
        </w:rPr>
        <w:t xml:space="preserve"> سال يك بار براي داخل كشور</w:t>
      </w:r>
      <w:r w:rsidRPr="009457E6">
        <w:rPr>
          <w:rFonts w:ascii="Traffic" w:hAnsi="Traffic" w:cs="B Lotus" w:hint="cs"/>
          <w:color w:val="000000"/>
          <w:sz w:val="26"/>
          <w:szCs w:val="26"/>
          <w:rtl/>
        </w:rPr>
        <w:t xml:space="preserve"> و براي اعضاي تمام وقت حداقل هر6 سال يك بار براي خارج از كشور و هر 4 سال يك بار براي داخل كشور</w:t>
      </w:r>
      <w:r w:rsidRPr="009457E6">
        <w:rPr>
          <w:rFonts w:ascii="Traffic" w:hAnsi="Traffic" w:cs="B Lotus"/>
          <w:color w:val="000000"/>
          <w:sz w:val="26"/>
          <w:szCs w:val="26"/>
          <w:rtl/>
        </w:rPr>
        <w:t xml:space="preserve"> امكان پذير مي</w:t>
      </w:r>
      <w:r w:rsidRPr="009457E6">
        <w:rPr>
          <w:rFonts w:ascii="Traffic" w:hAnsi="Traffic" w:cs="B Lotus" w:hint="cs"/>
          <w:color w:val="000000"/>
          <w:sz w:val="26"/>
          <w:szCs w:val="26"/>
          <w:rtl/>
        </w:rPr>
        <w:t>‌</w:t>
      </w:r>
      <w:r w:rsidRPr="009457E6">
        <w:rPr>
          <w:rFonts w:ascii="Traffic" w:hAnsi="Traffic" w:cs="B Lotus"/>
          <w:color w:val="000000"/>
          <w:sz w:val="26"/>
          <w:szCs w:val="26"/>
          <w:rtl/>
        </w:rPr>
        <w:t>باشد</w:t>
      </w:r>
      <w:r w:rsidRPr="009457E6">
        <w:rPr>
          <w:rFonts w:ascii="Traffic" w:hAnsi="Traffic" w:cs="B Lotus" w:hint="cs"/>
          <w:color w:val="000000"/>
          <w:sz w:val="26"/>
          <w:szCs w:val="26"/>
          <w:rtl/>
        </w:rPr>
        <w:t xml:space="preserve">. </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 دستورالعمل اين ماده به تصويب شوراي دانشگاه مي‌رسد.‍</w:t>
      </w:r>
    </w:p>
    <w:p w:rsidR="005C6BDF" w:rsidRPr="009457E6" w:rsidRDefault="005C6BDF" w:rsidP="009845B5">
      <w:pPr>
        <w:bidi/>
        <w:jc w:val="both"/>
        <w:rPr>
          <w:rFonts w:ascii="Traffic" w:hAnsi="Traffic" w:cs="B Lotus"/>
          <w:color w:val="000000"/>
          <w:sz w:val="26"/>
          <w:szCs w:val="26"/>
          <w:rtl/>
        </w:rPr>
      </w:pPr>
      <w:r w:rsidRPr="009457E6">
        <w:rPr>
          <w:rFonts w:ascii="Traffic" w:hAnsi="Traffic" w:cs="B Lotus"/>
          <w:b/>
          <w:bCs/>
          <w:color w:val="000000"/>
          <w:sz w:val="26"/>
          <w:szCs w:val="26"/>
          <w:rtl/>
        </w:rPr>
        <w:t xml:space="preserve">ماده </w:t>
      </w:r>
      <w:r w:rsidR="009845B5" w:rsidRPr="009457E6">
        <w:rPr>
          <w:rFonts w:ascii="Traffic" w:hAnsi="Traffic" w:cs="B Lotus" w:hint="cs"/>
          <w:b/>
          <w:bCs/>
          <w:color w:val="000000"/>
          <w:sz w:val="26"/>
          <w:szCs w:val="26"/>
          <w:rtl/>
        </w:rPr>
        <w:t>43</w:t>
      </w:r>
      <w:r w:rsidRPr="009457E6">
        <w:rPr>
          <w:rFonts w:ascii="Traffic" w:hAnsi="Traffic" w:cs="B Lotus" w:hint="cs"/>
          <w:b/>
          <w:bCs/>
          <w:color w:val="000000"/>
          <w:sz w:val="26"/>
          <w:szCs w:val="26"/>
          <w:rtl/>
        </w:rPr>
        <w:t xml:space="preserve">. </w:t>
      </w:r>
      <w:r w:rsidRPr="009457E6">
        <w:rPr>
          <w:rFonts w:ascii="Traffic" w:hAnsi="Traffic" w:cs="B Lotus"/>
          <w:color w:val="000000"/>
          <w:sz w:val="26"/>
          <w:szCs w:val="26"/>
          <w:rtl/>
        </w:rPr>
        <w:t>مؤسسه</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اي به عنوان مؤسسه ميزبان در داخل يا خارج از كشور براي فرصت مطالعاتي قابل قبول است كه مورد تأييد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محل خدمت عضو هيأت علمي باشد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به نحوي كه عضو هيأت علمي بتواند به </w:t>
      </w:r>
      <w:r w:rsidRPr="009457E6">
        <w:rPr>
          <w:rFonts w:ascii="Traffic" w:hAnsi="Traffic" w:cs="B Lotus" w:hint="cs"/>
          <w:color w:val="000000"/>
          <w:sz w:val="26"/>
          <w:szCs w:val="26"/>
          <w:rtl/>
        </w:rPr>
        <w:t>موضوعات</w:t>
      </w:r>
      <w:r w:rsidRPr="009457E6">
        <w:rPr>
          <w:rFonts w:ascii="Traffic" w:hAnsi="Traffic" w:cs="B Lotus"/>
          <w:color w:val="000000"/>
          <w:sz w:val="26"/>
          <w:szCs w:val="26"/>
          <w:rtl/>
        </w:rPr>
        <w:t xml:space="preserve"> علمي و فني و تحقيقاتي كه در منطقه دانشگاهي وي امكان دسترسي به آن نيست</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دست يابد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صلاحيت مؤسسه خارج از كشور </w:t>
      </w:r>
      <w:r w:rsidRPr="009457E6">
        <w:rPr>
          <w:rFonts w:ascii="Traffic" w:hAnsi="Traffic" w:cs="B Lotus" w:hint="cs"/>
          <w:color w:val="000000"/>
          <w:sz w:val="26"/>
          <w:szCs w:val="26"/>
          <w:rtl/>
        </w:rPr>
        <w:t xml:space="preserve">بايد حسب مورد </w:t>
      </w:r>
      <w:r w:rsidRPr="009457E6">
        <w:rPr>
          <w:rFonts w:ascii="Traffic" w:hAnsi="Traffic" w:cs="B Lotus"/>
          <w:color w:val="000000"/>
          <w:sz w:val="26"/>
          <w:szCs w:val="26"/>
          <w:rtl/>
        </w:rPr>
        <w:t xml:space="preserve">به تأييد </w:t>
      </w:r>
      <w:r w:rsidRPr="009457E6">
        <w:rPr>
          <w:rFonts w:ascii="Traffic" w:hAnsi="Traffic" w:cs="B Lotus" w:hint="cs"/>
          <w:color w:val="000000"/>
          <w:sz w:val="26"/>
          <w:szCs w:val="26"/>
          <w:rtl/>
        </w:rPr>
        <w:t xml:space="preserve">شورای آموزشی ویا پژوهشی دانشگاه </w:t>
      </w:r>
      <w:r w:rsidRPr="009457E6">
        <w:rPr>
          <w:rFonts w:ascii="Traffic" w:hAnsi="Traffic" w:cs="B Lotus"/>
          <w:color w:val="000000"/>
          <w:sz w:val="26"/>
          <w:szCs w:val="26"/>
          <w:rtl/>
        </w:rPr>
        <w:t>برسد</w:t>
      </w:r>
      <w:r w:rsidRPr="009457E6">
        <w:rPr>
          <w:rFonts w:ascii="Traffic" w:hAnsi="Traffic" w:cs="B Lotus" w:hint="cs"/>
          <w:color w:val="000000"/>
          <w:sz w:val="26"/>
          <w:szCs w:val="26"/>
          <w:rtl/>
        </w:rPr>
        <w:t xml:space="preserve">. </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تبصره. لازم است دانشگاه  فعاليت‌هاي پژوهشي مؤسسه يا مراکز تحقيقاتي ميزبان و همچنين عضو هيأت علمي و يا محقق راهنماي معرفي شده از سوي موسسه ميزبان را مورد توجه قرار دهد.</w:t>
      </w:r>
    </w:p>
    <w:p w:rsidR="005C6BDF" w:rsidRPr="009457E6" w:rsidRDefault="005C6BDF" w:rsidP="009845B5">
      <w:pPr>
        <w:bidi/>
        <w:jc w:val="both"/>
        <w:rPr>
          <w:rFonts w:ascii="Traffic" w:hAnsi="Traffic" w:cs="B Lotus"/>
          <w:color w:val="000000"/>
          <w:sz w:val="26"/>
          <w:szCs w:val="26"/>
          <w:rtl/>
        </w:rPr>
      </w:pPr>
      <w:r w:rsidRPr="009457E6">
        <w:rPr>
          <w:rFonts w:ascii="Traffic" w:hAnsi="Traffic" w:cs="B Lotus"/>
          <w:b/>
          <w:bCs/>
          <w:color w:val="000000"/>
          <w:sz w:val="26"/>
          <w:szCs w:val="26"/>
          <w:rtl/>
        </w:rPr>
        <w:t xml:space="preserve">ماده </w:t>
      </w:r>
      <w:r w:rsidR="009845B5" w:rsidRPr="009457E6">
        <w:rPr>
          <w:rFonts w:ascii="Traffic" w:hAnsi="Traffic" w:cs="B Lotus" w:hint="cs"/>
          <w:b/>
          <w:bCs/>
          <w:color w:val="000000"/>
          <w:sz w:val="26"/>
          <w:szCs w:val="26"/>
          <w:rtl/>
        </w:rPr>
        <w:t>44</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اولويت بندي و محاسبه امتياز اعضاي هيأت علمي جهت استفاده از فرصت‌هاي مطالعاتي بصورت زير است: </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الف) </w:t>
      </w:r>
      <w:r w:rsidRPr="009457E6">
        <w:rPr>
          <w:rFonts w:ascii="Traffic" w:hAnsi="Traffic" w:cs="B Lotus"/>
          <w:color w:val="000000"/>
          <w:sz w:val="26"/>
          <w:szCs w:val="26"/>
          <w:rtl/>
        </w:rPr>
        <w:t>ارتباط فرصت مطالعاتي با فعاليت</w:t>
      </w:r>
      <w:r w:rsidRPr="009457E6">
        <w:rPr>
          <w:rFonts w:ascii="Traffic" w:hAnsi="Traffic" w:cs="B Lotus" w:hint="cs"/>
          <w:color w:val="000000"/>
          <w:sz w:val="26"/>
          <w:szCs w:val="26"/>
          <w:rtl/>
        </w:rPr>
        <w:t>‌</w:t>
      </w:r>
      <w:r w:rsidRPr="009457E6">
        <w:rPr>
          <w:rFonts w:ascii="Traffic" w:hAnsi="Traffic" w:cs="B Lotus"/>
          <w:color w:val="000000"/>
          <w:sz w:val="26"/>
          <w:szCs w:val="26"/>
          <w:rtl/>
        </w:rPr>
        <w:t>هاي پژوهشي داوطلب در جهت رفع نياز</w:t>
      </w:r>
      <w:r w:rsidRPr="009457E6">
        <w:rPr>
          <w:rFonts w:ascii="Traffic" w:hAnsi="Traffic" w:cs="B Lotus" w:hint="cs"/>
          <w:color w:val="000000"/>
          <w:sz w:val="26"/>
          <w:szCs w:val="26"/>
          <w:rtl/>
        </w:rPr>
        <w:t>‌</w:t>
      </w:r>
      <w:r w:rsidRPr="009457E6">
        <w:rPr>
          <w:rFonts w:ascii="Traffic" w:hAnsi="Traffic" w:cs="B Lotus"/>
          <w:color w:val="000000"/>
          <w:sz w:val="26"/>
          <w:szCs w:val="26"/>
          <w:rtl/>
        </w:rPr>
        <w:t>هاي</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كشو</w:t>
      </w:r>
      <w:r w:rsidRPr="009457E6">
        <w:rPr>
          <w:rFonts w:ascii="Traffic" w:hAnsi="Traffic" w:cs="B Lotus" w:hint="cs"/>
          <w:color w:val="000000"/>
          <w:sz w:val="26"/>
          <w:szCs w:val="26"/>
          <w:rtl/>
        </w:rPr>
        <w:t xml:space="preserve">ر </w:t>
      </w:r>
      <w:r w:rsidRPr="009457E6">
        <w:rPr>
          <w:rFonts w:ascii="Traffic" w:hAnsi="Traffic" w:cs="B Lotus"/>
          <w:color w:val="000000"/>
          <w:sz w:val="26"/>
          <w:szCs w:val="26"/>
          <w:rtl/>
        </w:rPr>
        <w:t>(حداكثر 15</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امتياز)</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ب) </w:t>
      </w:r>
      <w:r w:rsidRPr="009457E6">
        <w:rPr>
          <w:rFonts w:ascii="Traffic" w:hAnsi="Traffic" w:cs="B Lotus"/>
          <w:color w:val="000000"/>
          <w:sz w:val="26"/>
          <w:szCs w:val="26"/>
          <w:rtl/>
        </w:rPr>
        <w:t>ارتباط فرصت مطالعاتي با پيشبرد برنامه</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هاي آموزشي و پژوهشي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(حداكثر15 امتياز) </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ج) </w:t>
      </w:r>
      <w:r w:rsidRPr="009457E6">
        <w:rPr>
          <w:rFonts w:ascii="Traffic" w:hAnsi="Traffic" w:cs="B Lotus"/>
          <w:color w:val="000000"/>
          <w:sz w:val="26"/>
          <w:szCs w:val="26"/>
          <w:rtl/>
        </w:rPr>
        <w:t>ميزان</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مشاركت</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عضو هيأت علمي</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در فعاليت</w:t>
      </w:r>
      <w:r w:rsidRPr="009457E6">
        <w:rPr>
          <w:rFonts w:ascii="Traffic" w:hAnsi="Traffic" w:cs="B Lotus" w:hint="cs"/>
          <w:color w:val="000000"/>
          <w:sz w:val="26"/>
          <w:szCs w:val="26"/>
          <w:rtl/>
        </w:rPr>
        <w:t>‌</w:t>
      </w:r>
      <w:r w:rsidRPr="009457E6">
        <w:rPr>
          <w:rFonts w:ascii="Traffic" w:hAnsi="Traffic" w:cs="B Lotus"/>
          <w:color w:val="000000"/>
          <w:sz w:val="26"/>
          <w:szCs w:val="26"/>
          <w:rtl/>
        </w:rPr>
        <w:t>هاي آموزشي، پژوهشي</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خدماتي</w:t>
      </w:r>
      <w:r w:rsidRPr="009457E6">
        <w:rPr>
          <w:rFonts w:ascii="Traffic" w:hAnsi="Traffic" w:cs="B Lotus" w:hint="cs"/>
          <w:color w:val="000000"/>
          <w:sz w:val="26"/>
          <w:szCs w:val="26"/>
          <w:rtl/>
        </w:rPr>
        <w:t xml:space="preserve"> و </w:t>
      </w:r>
      <w:r w:rsidRPr="009457E6">
        <w:rPr>
          <w:rFonts w:ascii="Traffic" w:hAnsi="Traffic" w:cs="B Lotus"/>
          <w:color w:val="000000"/>
          <w:sz w:val="26"/>
          <w:szCs w:val="26"/>
          <w:rtl/>
        </w:rPr>
        <w:t>‌اجرا به تش</w:t>
      </w:r>
      <w:r w:rsidRPr="009457E6">
        <w:rPr>
          <w:rFonts w:ascii="Traffic" w:hAnsi="Traffic" w:cs="B Lotus" w:hint="cs"/>
          <w:color w:val="000000"/>
          <w:sz w:val="26"/>
          <w:szCs w:val="26"/>
          <w:rtl/>
        </w:rPr>
        <w:t>خيص 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و بر اساس آيين نامه ارتقاء </w:t>
      </w:r>
      <w:r w:rsidRPr="009457E6">
        <w:rPr>
          <w:rFonts w:ascii="Traffic" w:hAnsi="Traffic" w:cs="B Lotus"/>
          <w:color w:val="000000"/>
          <w:sz w:val="26"/>
          <w:szCs w:val="26"/>
          <w:rtl/>
        </w:rPr>
        <w:t>هر كدام حداكثر 10 امتياز (جمعاً حداكثر 30 امتياز)</w:t>
      </w:r>
      <w:r w:rsidRPr="009457E6">
        <w:rPr>
          <w:rFonts w:ascii="Traffic" w:hAnsi="Traffic" w:cs="B Lotus" w:hint="cs"/>
          <w:color w:val="000000"/>
          <w:sz w:val="26"/>
          <w:szCs w:val="26"/>
          <w:rtl/>
        </w:rPr>
        <w:t xml:space="preserve">  </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ه) </w:t>
      </w:r>
      <w:r w:rsidRPr="009457E6">
        <w:rPr>
          <w:rFonts w:ascii="Traffic" w:hAnsi="Traffic" w:cs="B Lotus"/>
          <w:color w:val="000000"/>
          <w:sz w:val="26"/>
          <w:szCs w:val="26"/>
          <w:rtl/>
        </w:rPr>
        <w:t>خدمت در مراكز تحقيقاتي صنعتي توليدي و خدماتي در مناطق محروم كشور به صورت مأموريت</w:t>
      </w:r>
      <w:r w:rsidRPr="009457E6">
        <w:rPr>
          <w:rFonts w:ascii="Traffic" w:hAnsi="Traffic" w:cs="B Lotus" w:hint="cs"/>
          <w:color w:val="000000"/>
          <w:sz w:val="26"/>
          <w:szCs w:val="26"/>
          <w:rtl/>
        </w:rPr>
        <w:t xml:space="preserve"> به ازاي </w:t>
      </w:r>
      <w:r w:rsidRPr="009457E6">
        <w:rPr>
          <w:rFonts w:ascii="Traffic" w:hAnsi="Traffic" w:cs="B Lotus"/>
          <w:color w:val="000000"/>
          <w:sz w:val="26"/>
          <w:szCs w:val="26"/>
          <w:rtl/>
        </w:rPr>
        <w:t>هر</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سال كامل 5</w:t>
      </w:r>
      <w:r w:rsidRPr="009457E6">
        <w:rPr>
          <w:rFonts w:ascii="Traffic" w:hAnsi="Traffic" w:cs="B Lotus" w:hint="cs"/>
          <w:color w:val="000000"/>
          <w:sz w:val="26"/>
          <w:szCs w:val="26"/>
          <w:rtl/>
        </w:rPr>
        <w:t xml:space="preserve">‌‌‌‌ امتياز، كسر سال به تناسب ماه محاسبه مي‌شود </w:t>
      </w:r>
      <w:r w:rsidRPr="009457E6">
        <w:rPr>
          <w:rFonts w:ascii="Traffic" w:hAnsi="Traffic" w:cs="B Lotus"/>
          <w:color w:val="000000"/>
          <w:sz w:val="26"/>
          <w:szCs w:val="26"/>
          <w:rtl/>
        </w:rPr>
        <w:t>(حداكثر 20 امتياز)</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 </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و) در تمام بند</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هاي فوق در محاسبه امتیاز براي اعضاي هيأت علمي تمام وقت جغرافيايي ضريب يک و دو دهم  لحاظ گردد.    </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ز) </w:t>
      </w:r>
      <w:r w:rsidRPr="009457E6">
        <w:rPr>
          <w:rFonts w:ascii="Traffic" w:hAnsi="Traffic" w:cs="B Lotus"/>
          <w:color w:val="000000"/>
          <w:sz w:val="26"/>
          <w:szCs w:val="26"/>
          <w:rtl/>
        </w:rPr>
        <w:t>در هر سال حداكثر 10% اعضاي هيأت علمي</w:t>
      </w:r>
      <w:r w:rsidRPr="009457E6">
        <w:rPr>
          <w:rFonts w:ascii="Traffic" w:hAnsi="Traffic" w:cs="B Lotus" w:hint="cs"/>
          <w:color w:val="000000"/>
          <w:sz w:val="26"/>
          <w:szCs w:val="26"/>
          <w:rtl/>
        </w:rPr>
        <w:t xml:space="preserve"> دانشگاه</w:t>
      </w:r>
      <w:r w:rsidRPr="009457E6">
        <w:rPr>
          <w:rFonts w:ascii="Traffic" w:hAnsi="Traffic" w:cs="B Lotus"/>
          <w:color w:val="000000"/>
          <w:sz w:val="26"/>
          <w:szCs w:val="26"/>
          <w:rtl/>
        </w:rPr>
        <w:t xml:space="preserve"> مي</w:t>
      </w:r>
      <w:r w:rsidRPr="009457E6">
        <w:rPr>
          <w:rFonts w:ascii="Traffic" w:hAnsi="Traffic" w:cs="B Lotus" w:hint="cs"/>
          <w:color w:val="000000"/>
          <w:sz w:val="26"/>
          <w:szCs w:val="26"/>
          <w:rtl/>
        </w:rPr>
        <w:t>‌</w:t>
      </w:r>
      <w:r w:rsidRPr="009457E6">
        <w:rPr>
          <w:rFonts w:ascii="Traffic" w:hAnsi="Traffic" w:cs="B Lotus"/>
          <w:color w:val="000000"/>
          <w:sz w:val="26"/>
          <w:szCs w:val="26"/>
          <w:rtl/>
        </w:rPr>
        <w:t>توان</w:t>
      </w:r>
      <w:r w:rsidRPr="009457E6">
        <w:rPr>
          <w:rFonts w:ascii="Traffic" w:hAnsi="Traffic" w:cs="B Lotus" w:hint="cs"/>
          <w:color w:val="000000"/>
          <w:sz w:val="26"/>
          <w:szCs w:val="26"/>
          <w:rtl/>
        </w:rPr>
        <w:t>ن</w:t>
      </w:r>
      <w:r w:rsidRPr="009457E6">
        <w:rPr>
          <w:rFonts w:ascii="Traffic" w:hAnsi="Traffic" w:cs="B Lotus"/>
          <w:color w:val="000000"/>
          <w:sz w:val="26"/>
          <w:szCs w:val="26"/>
          <w:rtl/>
        </w:rPr>
        <w:t>د از فرصت</w:t>
      </w:r>
      <w:r w:rsidRPr="009457E6">
        <w:rPr>
          <w:rFonts w:ascii="Traffic" w:hAnsi="Traffic" w:cs="B Lotus" w:hint="cs"/>
          <w:color w:val="000000"/>
          <w:sz w:val="26"/>
          <w:szCs w:val="26"/>
          <w:rtl/>
        </w:rPr>
        <w:t>‌</w:t>
      </w:r>
      <w:r w:rsidRPr="009457E6">
        <w:rPr>
          <w:rFonts w:ascii="Traffic" w:hAnsi="Traffic" w:cs="B Lotus"/>
          <w:color w:val="000000"/>
          <w:sz w:val="26"/>
          <w:szCs w:val="26"/>
          <w:rtl/>
        </w:rPr>
        <w:t>هاي مطالعاتي استفاده نمايند</w:t>
      </w:r>
      <w:r w:rsidRPr="009457E6">
        <w:rPr>
          <w:rFonts w:ascii="Traffic" w:hAnsi="Traffic" w:cs="B Lotus" w:hint="cs"/>
          <w:color w:val="000000"/>
          <w:sz w:val="26"/>
          <w:szCs w:val="26"/>
          <w:rtl/>
        </w:rPr>
        <w:t>.</w:t>
      </w:r>
    </w:p>
    <w:p w:rsidR="005C6BDF" w:rsidRPr="009457E6" w:rsidRDefault="005C6BDF" w:rsidP="009845B5">
      <w:pPr>
        <w:bidi/>
        <w:jc w:val="both"/>
        <w:rPr>
          <w:rFonts w:ascii="Traffic" w:hAnsi="Traffic" w:cs="B Lotus"/>
          <w:color w:val="000000"/>
          <w:sz w:val="26"/>
          <w:szCs w:val="26"/>
          <w:rtl/>
        </w:rPr>
      </w:pPr>
      <w:r w:rsidRPr="009457E6">
        <w:rPr>
          <w:rFonts w:ascii="Traffic" w:hAnsi="Traffic" w:cs="B Lotus"/>
          <w:b/>
          <w:bCs/>
          <w:color w:val="000000"/>
          <w:sz w:val="26"/>
          <w:szCs w:val="26"/>
          <w:rtl/>
        </w:rPr>
        <w:t xml:space="preserve">ماده </w:t>
      </w:r>
      <w:r w:rsidR="009845B5" w:rsidRPr="009457E6">
        <w:rPr>
          <w:rFonts w:ascii="Traffic" w:hAnsi="Traffic" w:cs="B Lotus" w:hint="cs"/>
          <w:b/>
          <w:bCs/>
          <w:color w:val="000000"/>
          <w:sz w:val="26"/>
          <w:szCs w:val="26"/>
          <w:rtl/>
        </w:rPr>
        <w:t>45</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به </w:t>
      </w:r>
      <w:r w:rsidRPr="009457E6">
        <w:rPr>
          <w:rFonts w:ascii="Traffic" w:hAnsi="Traffic" w:cs="B Lotus"/>
          <w:color w:val="000000"/>
          <w:sz w:val="26"/>
          <w:szCs w:val="26"/>
          <w:rtl/>
        </w:rPr>
        <w:t>اعضا</w:t>
      </w:r>
      <w:r w:rsidRPr="009457E6">
        <w:rPr>
          <w:rFonts w:ascii="Traffic" w:hAnsi="Traffic" w:cs="B Lotus" w:hint="cs"/>
          <w:color w:val="000000"/>
          <w:sz w:val="26"/>
          <w:szCs w:val="26"/>
          <w:rtl/>
        </w:rPr>
        <w:t>ي</w:t>
      </w:r>
      <w:r w:rsidRPr="009457E6">
        <w:rPr>
          <w:rFonts w:ascii="Traffic" w:hAnsi="Traffic" w:cs="B Lotus"/>
          <w:color w:val="000000"/>
          <w:sz w:val="26"/>
          <w:szCs w:val="26"/>
          <w:rtl/>
        </w:rPr>
        <w:t xml:space="preserve"> هيأت علمي</w:t>
      </w:r>
      <w:r w:rsidRPr="009457E6">
        <w:rPr>
          <w:rFonts w:ascii="Traffic" w:hAnsi="Traffic" w:cs="B Lotus" w:hint="cs"/>
          <w:color w:val="000000"/>
          <w:sz w:val="26"/>
          <w:szCs w:val="26"/>
          <w:rtl/>
        </w:rPr>
        <w:t xml:space="preserve"> در مدت استفاده </w:t>
      </w:r>
      <w:r w:rsidRPr="009457E6">
        <w:rPr>
          <w:rFonts w:ascii="Traffic" w:hAnsi="Traffic" w:cs="B Lotus"/>
          <w:color w:val="000000"/>
          <w:sz w:val="26"/>
          <w:szCs w:val="26"/>
          <w:rtl/>
        </w:rPr>
        <w:t xml:space="preserve"> از فرصت مطالعاتي داخل</w:t>
      </w:r>
      <w:r w:rsidRPr="009457E6">
        <w:rPr>
          <w:rFonts w:ascii="Traffic" w:hAnsi="Traffic" w:cs="B Lotus" w:hint="cs"/>
          <w:color w:val="000000"/>
          <w:sz w:val="26"/>
          <w:szCs w:val="26"/>
          <w:rtl/>
        </w:rPr>
        <w:t xml:space="preserve"> و يا خارج از كشور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کليه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حقوق و مزاياي(شامل، حقوق مبناء ،فوق العاده مخصوص،فوق العاده جذب وفوق العاده ویژه) مندرج در آخرين حکم کارگزيني پرداخت مي گردد و پرداخت فوق العاده‌هاي مديريت و محروميت از مطب و تمام وقتي در اين ايام مقدور نمي‌باشد. در صورت استفاده از فرصت مطالعاتي خارج از کشور، هزينه رفت و برگشت، عوارض گذرنامه و خروج از كشور متقاضي و خانواده وي(همسر و حداکثر دو فرزند)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قابل پرداخت مي‌باشد. </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تبصره. در صورت درخواست شهريه و هزينه ثبت نام از سوي مؤسسه ميزبان هزينه مربوطه به عهده عضو هيأت علمي است.</w:t>
      </w:r>
    </w:p>
    <w:p w:rsidR="005C6BDF" w:rsidRPr="009457E6" w:rsidRDefault="005C6BDF" w:rsidP="009845B5">
      <w:pPr>
        <w:bidi/>
        <w:jc w:val="both"/>
        <w:rPr>
          <w:rFonts w:ascii="Traffic" w:hAnsi="Traffic" w:cs="B Lotus"/>
          <w:color w:val="000000"/>
          <w:sz w:val="26"/>
          <w:szCs w:val="26"/>
          <w:rtl/>
        </w:rPr>
      </w:pPr>
      <w:r w:rsidRPr="009457E6">
        <w:rPr>
          <w:rFonts w:ascii="Traffic" w:hAnsi="Traffic" w:cs="B Lotus"/>
          <w:b/>
          <w:bCs/>
          <w:color w:val="000000"/>
          <w:sz w:val="26"/>
          <w:szCs w:val="26"/>
          <w:rtl/>
        </w:rPr>
        <w:t xml:space="preserve">ماده </w:t>
      </w:r>
      <w:r w:rsidR="009845B5" w:rsidRPr="009457E6">
        <w:rPr>
          <w:rFonts w:ascii="Traffic" w:hAnsi="Traffic" w:cs="B Lotus" w:hint="cs"/>
          <w:b/>
          <w:bCs/>
          <w:color w:val="000000"/>
          <w:sz w:val="26"/>
          <w:szCs w:val="26"/>
          <w:rtl/>
        </w:rPr>
        <w:t>46</w:t>
      </w:r>
      <w:r w:rsidRPr="009457E6">
        <w:rPr>
          <w:rFonts w:ascii="Traffic" w:hAnsi="Traffic" w:cs="B Lotus" w:hint="cs"/>
          <w:b/>
          <w:bCs/>
          <w:color w:val="000000"/>
          <w:sz w:val="26"/>
          <w:szCs w:val="26"/>
          <w:rtl/>
        </w:rPr>
        <w:t xml:space="preserve">. </w:t>
      </w:r>
      <w:r w:rsidRPr="009457E6">
        <w:rPr>
          <w:rFonts w:ascii="Traffic" w:hAnsi="Traffic" w:cs="B Lotus"/>
          <w:color w:val="000000"/>
          <w:sz w:val="26"/>
          <w:szCs w:val="26"/>
          <w:rtl/>
        </w:rPr>
        <w:t>اعتبار اجراي برنامه فرصت</w:t>
      </w:r>
      <w:r w:rsidRPr="009457E6">
        <w:rPr>
          <w:rFonts w:ascii="Traffic" w:hAnsi="Traffic" w:cs="B Lotus" w:hint="cs"/>
          <w:color w:val="000000"/>
          <w:sz w:val="26"/>
          <w:szCs w:val="26"/>
          <w:rtl/>
        </w:rPr>
        <w:t>‌</w:t>
      </w:r>
      <w:r w:rsidRPr="009457E6">
        <w:rPr>
          <w:rFonts w:ascii="Traffic" w:hAnsi="Traffic" w:cs="B Lotus"/>
          <w:color w:val="000000"/>
          <w:sz w:val="26"/>
          <w:szCs w:val="26"/>
          <w:rtl/>
        </w:rPr>
        <w:t>هاي مطالعاتي</w:t>
      </w:r>
      <w:r w:rsidRPr="009457E6">
        <w:rPr>
          <w:rFonts w:ascii="Traffic" w:hAnsi="Traffic" w:cs="B Lotus" w:hint="cs"/>
          <w:color w:val="000000"/>
          <w:sz w:val="26"/>
          <w:szCs w:val="26"/>
          <w:rtl/>
        </w:rPr>
        <w:t xml:space="preserve"> در بودجه تفصيلي دانشگاه سالانه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به تصويب خواهد رسيد.  </w:t>
      </w:r>
    </w:p>
    <w:p w:rsidR="005C6BDF" w:rsidRPr="009457E6" w:rsidRDefault="005C6BDF" w:rsidP="000D0CA3">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1</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ما به</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التفاوت معادل ريالي مقرري ارزي فرصت مطالعاتي عضو و افراد خانواده وي</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w:t>
      </w:r>
      <w:r w:rsidRPr="009457E6">
        <w:rPr>
          <w:rFonts w:ascii="Traffic" w:hAnsi="Traffic" w:cs="B Lotus" w:hint="cs"/>
          <w:color w:val="000000"/>
          <w:sz w:val="26"/>
          <w:szCs w:val="26"/>
          <w:rtl/>
        </w:rPr>
        <w:t xml:space="preserve">حداكثر تا 4 </w:t>
      </w:r>
      <w:r w:rsidRPr="009457E6">
        <w:rPr>
          <w:rFonts w:ascii="Traffic" w:hAnsi="Traffic" w:cs="B Lotus"/>
          <w:color w:val="000000"/>
          <w:sz w:val="26"/>
          <w:szCs w:val="26"/>
          <w:rtl/>
        </w:rPr>
        <w:t>نفر</w:t>
      </w:r>
      <w:r w:rsidRPr="009457E6">
        <w:rPr>
          <w:rFonts w:ascii="Traffic" w:hAnsi="Traffic" w:cs="B Lotus" w:hint="cs"/>
          <w:color w:val="000000"/>
          <w:sz w:val="26"/>
          <w:szCs w:val="26"/>
          <w:rtl/>
        </w:rPr>
        <w:t xml:space="preserve"> مطابق ماده </w:t>
      </w:r>
      <w:r w:rsidR="000D0CA3" w:rsidRPr="009457E6">
        <w:rPr>
          <w:rFonts w:ascii="Traffic" w:hAnsi="Traffic" w:cs="B Lotus" w:hint="cs"/>
          <w:color w:val="000000"/>
          <w:sz w:val="26"/>
          <w:szCs w:val="26"/>
          <w:rtl/>
        </w:rPr>
        <w:t>45</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که با حقوق و مزاياي عضو هيأت علمي سنجيده مي‌شود، </w:t>
      </w:r>
      <w:r w:rsidRPr="009457E6">
        <w:rPr>
          <w:rFonts w:ascii="Traffic" w:hAnsi="Traffic" w:cs="B Lotus"/>
          <w:color w:val="000000"/>
          <w:sz w:val="26"/>
          <w:szCs w:val="26"/>
          <w:rtl/>
        </w:rPr>
        <w:t xml:space="preserve">از محل اعتبارات </w:t>
      </w:r>
      <w:r w:rsidRPr="009457E6">
        <w:rPr>
          <w:rFonts w:ascii="Traffic" w:hAnsi="Traffic" w:cs="B Lotus" w:hint="cs"/>
          <w:color w:val="000000"/>
          <w:sz w:val="26"/>
          <w:szCs w:val="26"/>
          <w:rtl/>
        </w:rPr>
        <w:t xml:space="preserve">دانشگاه </w:t>
      </w:r>
      <w:r w:rsidRPr="009457E6">
        <w:rPr>
          <w:rFonts w:ascii="Traffic" w:hAnsi="Traffic" w:cs="B Lotus"/>
          <w:color w:val="000000"/>
          <w:sz w:val="26"/>
          <w:szCs w:val="26"/>
          <w:rtl/>
        </w:rPr>
        <w:t xml:space="preserve"> پرداخت مي</w:t>
      </w:r>
      <w:r w:rsidRPr="009457E6">
        <w:rPr>
          <w:rFonts w:ascii="Traffic" w:hAnsi="Traffic" w:cs="B Lotus" w:hint="cs"/>
          <w:color w:val="000000"/>
          <w:sz w:val="26"/>
          <w:szCs w:val="26"/>
          <w:rtl/>
        </w:rPr>
        <w:t>‌</w:t>
      </w:r>
      <w:r w:rsidRPr="009457E6">
        <w:rPr>
          <w:rFonts w:ascii="Traffic" w:hAnsi="Traffic" w:cs="B Lotus"/>
          <w:color w:val="000000"/>
          <w:sz w:val="26"/>
          <w:szCs w:val="26"/>
          <w:rtl/>
        </w:rPr>
        <w:t>گردد</w:t>
      </w:r>
      <w:r w:rsidRPr="009457E6">
        <w:rPr>
          <w:rFonts w:ascii="Traffic" w:hAnsi="Traffic" w:cs="B Lotus" w:hint="cs"/>
          <w:color w:val="000000"/>
          <w:sz w:val="26"/>
          <w:szCs w:val="26"/>
          <w:rtl/>
        </w:rPr>
        <w:t xml:space="preserve">. </w:t>
      </w:r>
    </w:p>
    <w:p w:rsidR="005C6BDF" w:rsidRPr="009457E6" w:rsidRDefault="005C6BDF" w:rsidP="000D0CA3">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2</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معادل</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ريالي هزينه</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هاي بيمه درماني </w:t>
      </w:r>
      <w:r w:rsidRPr="009457E6">
        <w:rPr>
          <w:rFonts w:ascii="Traffic" w:hAnsi="Traffic" w:cs="B Lotus" w:hint="cs"/>
          <w:color w:val="000000"/>
          <w:sz w:val="26"/>
          <w:szCs w:val="26"/>
          <w:rtl/>
        </w:rPr>
        <w:t xml:space="preserve">متناسب با مدت دوره براي عضو هيأت علمي و اعضاي خانواده وي </w:t>
      </w:r>
      <w:r w:rsidRPr="009457E6">
        <w:rPr>
          <w:rFonts w:ascii="Traffic" w:hAnsi="Traffic" w:cs="B Lotus"/>
          <w:color w:val="000000"/>
          <w:sz w:val="26"/>
          <w:szCs w:val="26"/>
          <w:rtl/>
        </w:rPr>
        <w:t>(</w:t>
      </w:r>
      <w:r w:rsidRPr="009457E6">
        <w:rPr>
          <w:rFonts w:ascii="Traffic" w:hAnsi="Traffic" w:cs="B Lotus" w:hint="cs"/>
          <w:color w:val="000000"/>
          <w:sz w:val="26"/>
          <w:szCs w:val="26"/>
          <w:rtl/>
        </w:rPr>
        <w:t xml:space="preserve">حداكثرتا 4 </w:t>
      </w:r>
      <w:r w:rsidRPr="009457E6">
        <w:rPr>
          <w:rFonts w:ascii="Traffic" w:hAnsi="Traffic" w:cs="B Lotus"/>
          <w:color w:val="000000"/>
          <w:sz w:val="26"/>
          <w:szCs w:val="26"/>
          <w:rtl/>
        </w:rPr>
        <w:t>نفر</w:t>
      </w:r>
      <w:r w:rsidRPr="009457E6">
        <w:rPr>
          <w:rFonts w:ascii="Traffic" w:hAnsi="Traffic" w:cs="B Lotus" w:hint="cs"/>
          <w:color w:val="000000"/>
          <w:sz w:val="26"/>
          <w:szCs w:val="26"/>
          <w:rtl/>
        </w:rPr>
        <w:t xml:space="preserve"> مطابق ماده </w:t>
      </w:r>
      <w:r w:rsidR="000D0CA3" w:rsidRPr="009457E6">
        <w:rPr>
          <w:rFonts w:ascii="Traffic" w:hAnsi="Traffic" w:cs="B Lotus" w:hint="cs"/>
          <w:color w:val="000000"/>
          <w:sz w:val="26"/>
          <w:szCs w:val="26"/>
          <w:rtl/>
        </w:rPr>
        <w:t>45</w:t>
      </w:r>
      <w:r w:rsidRPr="009457E6">
        <w:rPr>
          <w:rFonts w:ascii="Traffic" w:hAnsi="Traffic" w:cs="B Lotus"/>
          <w:color w:val="000000"/>
          <w:sz w:val="26"/>
          <w:szCs w:val="26"/>
          <w:rtl/>
        </w:rPr>
        <w:t>)</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از محل اعتبارات </w:t>
      </w:r>
      <w:r w:rsidRPr="009457E6">
        <w:rPr>
          <w:rFonts w:ascii="Traffic" w:hAnsi="Traffic" w:cs="B Lotus" w:hint="cs"/>
          <w:color w:val="000000"/>
          <w:sz w:val="26"/>
          <w:szCs w:val="26"/>
          <w:rtl/>
        </w:rPr>
        <w:t>مؤسسه</w:t>
      </w:r>
      <w:r w:rsidRPr="009457E6">
        <w:rPr>
          <w:rFonts w:ascii="Traffic" w:hAnsi="Traffic" w:cs="B Lotus"/>
          <w:color w:val="000000"/>
          <w:sz w:val="26"/>
          <w:szCs w:val="26"/>
          <w:rtl/>
        </w:rPr>
        <w:t xml:space="preserve"> پرداخت</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مي</w:t>
      </w:r>
      <w:r w:rsidRPr="009457E6">
        <w:rPr>
          <w:rFonts w:ascii="Traffic" w:hAnsi="Traffic" w:cs="B Lotus" w:hint="cs"/>
          <w:color w:val="000000"/>
          <w:sz w:val="26"/>
          <w:szCs w:val="26"/>
          <w:rtl/>
        </w:rPr>
        <w:t>‌</w:t>
      </w:r>
      <w:r w:rsidRPr="009457E6">
        <w:rPr>
          <w:rFonts w:ascii="Traffic" w:hAnsi="Traffic" w:cs="B Lotus"/>
          <w:color w:val="000000"/>
          <w:sz w:val="26"/>
          <w:szCs w:val="26"/>
          <w:rtl/>
        </w:rPr>
        <w:t>گردد</w:t>
      </w:r>
      <w:r w:rsidRPr="009457E6">
        <w:rPr>
          <w:rFonts w:ascii="Traffic" w:hAnsi="Traffic" w:cs="B Lotus" w:hint="cs"/>
          <w:color w:val="000000"/>
          <w:sz w:val="26"/>
          <w:szCs w:val="26"/>
          <w:rtl/>
        </w:rPr>
        <w:t>.</w:t>
      </w:r>
    </w:p>
    <w:p w:rsidR="005C6BDF" w:rsidRPr="009457E6" w:rsidRDefault="005C6BDF" w:rsidP="009845B5">
      <w:pPr>
        <w:bidi/>
        <w:jc w:val="both"/>
        <w:rPr>
          <w:rFonts w:ascii="Traffic" w:hAnsi="Traffic" w:cs="B Lotus"/>
          <w:color w:val="000000"/>
          <w:sz w:val="26"/>
          <w:szCs w:val="26"/>
          <w:rtl/>
        </w:rPr>
      </w:pPr>
      <w:r w:rsidRPr="009457E6">
        <w:rPr>
          <w:rFonts w:ascii="Traffic" w:hAnsi="Traffic" w:cs="B Lotus"/>
          <w:b/>
          <w:bCs/>
          <w:color w:val="000000"/>
          <w:sz w:val="26"/>
          <w:szCs w:val="26"/>
          <w:rtl/>
        </w:rPr>
        <w:t xml:space="preserve">ماده </w:t>
      </w:r>
      <w:r w:rsidR="009845B5" w:rsidRPr="009457E6">
        <w:rPr>
          <w:rFonts w:ascii="Traffic" w:hAnsi="Traffic" w:cs="B Lotus" w:hint="cs"/>
          <w:b/>
          <w:bCs/>
          <w:color w:val="000000"/>
          <w:sz w:val="26"/>
          <w:szCs w:val="26"/>
          <w:rtl/>
        </w:rPr>
        <w:t>47</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استفاده</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كنندگان از فرصت مطالعاتي موظفند گزارش مطالعه و تحقيقات خود را</w:t>
      </w:r>
      <w:r w:rsidRPr="009457E6">
        <w:rPr>
          <w:rFonts w:ascii="Traffic" w:hAnsi="Traffic" w:cs="B Lotus" w:hint="cs"/>
          <w:color w:val="000000"/>
          <w:sz w:val="26"/>
          <w:szCs w:val="26"/>
          <w:rtl/>
        </w:rPr>
        <w:t xml:space="preserve"> هر شش ماه يك بار و حداكثر تا دو ماه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پس از اتمام دوره به دانشگاه ارائه نمايند.  </w:t>
      </w:r>
    </w:p>
    <w:p w:rsidR="005C6BDF" w:rsidRPr="009457E6" w:rsidRDefault="005C6BDF" w:rsidP="005C6BDF">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گزارش علمي</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و نهايي فرصت مطالعاتي باي</w:t>
      </w:r>
      <w:r w:rsidRPr="009457E6">
        <w:rPr>
          <w:rFonts w:ascii="Traffic" w:hAnsi="Traffic" w:cs="B Lotus" w:hint="cs"/>
          <w:color w:val="000000"/>
          <w:sz w:val="26"/>
          <w:szCs w:val="26"/>
          <w:rtl/>
        </w:rPr>
        <w:t>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به </w:t>
      </w:r>
      <w:r w:rsidRPr="009457E6">
        <w:rPr>
          <w:rFonts w:ascii="Traffic" w:hAnsi="Traffic" w:cs="B Lotus"/>
          <w:color w:val="000000"/>
          <w:sz w:val="26"/>
          <w:szCs w:val="26"/>
          <w:rtl/>
        </w:rPr>
        <w:t xml:space="preserve">تأييد شوراي </w:t>
      </w:r>
      <w:r w:rsidRPr="009457E6">
        <w:rPr>
          <w:rFonts w:ascii="Traffic" w:hAnsi="Traffic" w:cs="B Lotus" w:hint="cs"/>
          <w:color w:val="000000"/>
          <w:sz w:val="26"/>
          <w:szCs w:val="26"/>
          <w:rtl/>
        </w:rPr>
        <w:t>آموزشي و یا</w:t>
      </w:r>
      <w:r w:rsidRPr="009457E6">
        <w:rPr>
          <w:rFonts w:ascii="Traffic" w:hAnsi="Traffic" w:cs="B Lotus"/>
          <w:color w:val="000000"/>
          <w:sz w:val="26"/>
          <w:szCs w:val="26"/>
          <w:rtl/>
        </w:rPr>
        <w:t xml:space="preserve">پژوهشي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برسد</w:t>
      </w:r>
      <w:r w:rsidRPr="009457E6">
        <w:rPr>
          <w:rFonts w:ascii="Traffic" w:hAnsi="Traffic" w:cs="B Lotus"/>
          <w:color w:val="000000"/>
          <w:sz w:val="26"/>
          <w:szCs w:val="26"/>
          <w:rtl/>
        </w:rPr>
        <w:t>، در صورت عدم تأييد گزارش علمي و تحقيقي</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استفاده از فرصت مطالعاتي بعدي منتفي خواهد شد </w:t>
      </w:r>
      <w:r w:rsidRPr="009457E6">
        <w:rPr>
          <w:rFonts w:ascii="Traffic" w:hAnsi="Traffic" w:cs="B Lotus" w:hint="cs"/>
          <w:color w:val="000000"/>
          <w:sz w:val="26"/>
          <w:szCs w:val="26"/>
          <w:rtl/>
        </w:rPr>
        <w:t>و به ميزان دوره فرصت مطالعاتي تاريخ استحقاق ترفيع پايه به تعويق مي‌افتد.</w:t>
      </w:r>
    </w:p>
    <w:p w:rsidR="005C6BDF" w:rsidRPr="009457E6" w:rsidRDefault="005C6BDF"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lastRenderedPageBreak/>
        <w:t xml:space="preserve">ماده </w:t>
      </w:r>
      <w:r w:rsidR="009845B5" w:rsidRPr="009457E6">
        <w:rPr>
          <w:rFonts w:ascii="Traffic" w:hAnsi="Traffic" w:cs="B Lotus" w:hint="cs"/>
          <w:b/>
          <w:bCs/>
          <w:color w:val="000000"/>
          <w:sz w:val="26"/>
          <w:szCs w:val="26"/>
          <w:rtl/>
        </w:rPr>
        <w:t>48</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متقاضيان در قبال فرصت مطالعاتي داخل و خارج از كشور بايد به موجب سند رسمي تعهد نمايند كه به مدت 3 برابر زمان استفاده از فرصت مطالعاتي در دانشگاه خدمت نمايند و براي تحقق اين هدف داوطلبان سند وثيقه ملكي به ميزان دو برابر هزينه‌هاي ارزي و ريالي كه قرار است در طول استفاده از فرصت مطالعاتي دريافت دارند و مبلغ آن توسط دانشگاه تعيين خواهد شد، تعهد خواهند نمود تا در صورت تخلف از مفاد تعهد، دانشگاه بتواند بدون هيچگونه تشريفات و بدون نياز به اثبات تخلف و يا حتي اعلام به دفترخانه و صرفاً از طريق صدور اجراييه به ميزان دو برابر كليه وجوه هزينه‌هاي ارزي و ريالي پرداختي ،بابت وجه التزام و بابت ديون خسارات دانشگاه از متعهد و ضامن يا متضامناً وصول و دريافت نمايد.</w:t>
      </w:r>
    </w:p>
    <w:p w:rsidR="00E85975" w:rsidRPr="009457E6" w:rsidRDefault="005C6BDF"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49</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عضو هيأت علمي در پايان زمان مقرر شده براي فرصت مطالعاتي، نمي‌تواند به هيچ عنوان به صورت بلافصل از مرخصي استحقاقي يا بدون حقوق استفاده نموده و همچنين پس از بازگشت از فرصت مطالعاتي تا پايان انجام تعهدات آن حق استفاده از مرخصي بدون حقوق را ندارد.</w:t>
      </w:r>
    </w:p>
    <w:p w:rsidR="00E85975" w:rsidRPr="009457E6" w:rsidRDefault="00E85975">
      <w:pPr>
        <w:rPr>
          <w:rFonts w:ascii="Traffic" w:hAnsi="Traffic" w:cs="B Lotus"/>
          <w:color w:val="000000"/>
          <w:sz w:val="26"/>
          <w:szCs w:val="26"/>
          <w:rtl/>
        </w:rPr>
      </w:pPr>
      <w:r w:rsidRPr="009457E6">
        <w:rPr>
          <w:rFonts w:ascii="Traffic" w:hAnsi="Traffic" w:cs="B Lotus"/>
          <w:color w:val="000000"/>
          <w:sz w:val="26"/>
          <w:szCs w:val="26"/>
          <w:rtl/>
        </w:rPr>
        <w:br w:type="page"/>
      </w:r>
    </w:p>
    <w:p w:rsidR="00E85975" w:rsidRPr="009457E6" w:rsidRDefault="00E85975" w:rsidP="00E85975">
      <w:pPr>
        <w:bidi/>
        <w:jc w:val="both"/>
        <w:rPr>
          <w:rFonts w:ascii="Traffic" w:hAnsi="Traffic" w:cs="B Lotus"/>
          <w:color w:val="000000"/>
          <w:sz w:val="26"/>
          <w:szCs w:val="26"/>
          <w:rtl/>
        </w:rPr>
      </w:pPr>
    </w:p>
    <w:p w:rsidR="00E85975" w:rsidRPr="009457E6" w:rsidRDefault="00E85975" w:rsidP="00E85975">
      <w:pPr>
        <w:bidi/>
        <w:jc w:val="both"/>
        <w:rPr>
          <w:rFonts w:ascii="Traffic" w:hAnsi="Traffic" w:cs="B Lotus"/>
          <w:color w:val="000000"/>
          <w:sz w:val="26"/>
          <w:szCs w:val="26"/>
          <w:rtl/>
        </w:rPr>
      </w:pPr>
    </w:p>
    <w:p w:rsidR="00E85975" w:rsidRPr="009457E6" w:rsidRDefault="00E85975" w:rsidP="00E85975">
      <w:pPr>
        <w:bidi/>
        <w:jc w:val="both"/>
        <w:rPr>
          <w:rFonts w:ascii="Traffic" w:hAnsi="Traffic" w:cs="B Lotus"/>
          <w:color w:val="000000"/>
          <w:sz w:val="26"/>
          <w:szCs w:val="26"/>
          <w:rtl/>
        </w:rPr>
      </w:pPr>
    </w:p>
    <w:p w:rsidR="00D67B44" w:rsidRPr="009457E6" w:rsidRDefault="00E85975" w:rsidP="00D67B44">
      <w:pPr>
        <w:bidi/>
        <w:rPr>
          <w:rFonts w:ascii="Traffic" w:hAnsi="Traffic" w:cs="B Titr"/>
          <w:sz w:val="44"/>
          <w:szCs w:val="44"/>
        </w:rPr>
      </w:pPr>
      <w:r w:rsidRPr="009457E6">
        <w:rPr>
          <w:rFonts w:ascii="Traffic" w:hAnsi="Traffic" w:cs="B Titr" w:hint="cs"/>
          <w:sz w:val="44"/>
          <w:szCs w:val="44"/>
          <w:rtl/>
        </w:rPr>
        <w:t xml:space="preserve">فصل ششم </w:t>
      </w: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E85975" w:rsidRPr="00332E55" w:rsidRDefault="00E85975" w:rsidP="00D67B44">
      <w:pPr>
        <w:bidi/>
        <w:jc w:val="center"/>
        <w:rPr>
          <w:rFonts w:ascii="Traffic" w:hAnsi="Traffic" w:cs="B Titr"/>
          <w:sz w:val="48"/>
          <w:szCs w:val="48"/>
          <w:rtl/>
        </w:rPr>
      </w:pPr>
      <w:r w:rsidRPr="00332E55">
        <w:rPr>
          <w:rFonts w:ascii="Traffic" w:hAnsi="Traffic" w:cs="B Titr" w:hint="cs"/>
          <w:sz w:val="48"/>
          <w:szCs w:val="48"/>
          <w:rtl/>
        </w:rPr>
        <w:t>نظام پرداخت</w:t>
      </w:r>
    </w:p>
    <w:p w:rsidR="00E85975" w:rsidRPr="009457E6" w:rsidRDefault="00E85975">
      <w:pPr>
        <w:rPr>
          <w:rFonts w:ascii="Traffic" w:hAnsi="Traffic" w:cs="B Titr"/>
          <w:sz w:val="44"/>
          <w:szCs w:val="44"/>
          <w:rtl/>
        </w:rPr>
      </w:pPr>
      <w:r w:rsidRPr="009457E6">
        <w:rPr>
          <w:rFonts w:ascii="Traffic" w:hAnsi="Traffic" w:cs="B Titr"/>
          <w:sz w:val="44"/>
          <w:szCs w:val="44"/>
          <w:rtl/>
        </w:rPr>
        <w:br w:type="page"/>
      </w:r>
    </w:p>
    <w:p w:rsidR="00E85975" w:rsidRPr="009457E6" w:rsidRDefault="00E85975" w:rsidP="009845B5">
      <w:pPr>
        <w:bidi/>
        <w:jc w:val="both"/>
        <w:rPr>
          <w:rFonts w:ascii="Traffic" w:hAnsi="Traffic" w:cs="B Lotus"/>
          <w:color w:val="000000"/>
          <w:sz w:val="26"/>
          <w:szCs w:val="26"/>
        </w:rPr>
      </w:pPr>
      <w:r w:rsidRPr="009457E6">
        <w:rPr>
          <w:rFonts w:ascii="Traffic" w:hAnsi="Traffic" w:cs="B Lotus" w:hint="cs"/>
          <w:b/>
          <w:bCs/>
          <w:color w:val="000000"/>
          <w:sz w:val="26"/>
          <w:szCs w:val="26"/>
          <w:rtl/>
        </w:rPr>
        <w:lastRenderedPageBreak/>
        <w:t>ماده</w:t>
      </w:r>
      <w:r w:rsidRPr="009457E6">
        <w:rPr>
          <w:rFonts w:ascii="Traffic" w:hAnsi="Traffic" w:cs="B Lotus"/>
          <w:b/>
          <w:bCs/>
          <w:color w:val="000000"/>
          <w:sz w:val="26"/>
          <w:szCs w:val="26"/>
          <w:rtl/>
        </w:rPr>
        <w:t xml:space="preserve"> </w:t>
      </w:r>
      <w:r w:rsidR="009845B5" w:rsidRPr="009457E6">
        <w:rPr>
          <w:rFonts w:ascii="Traffic" w:hAnsi="Traffic" w:cs="B Lotus" w:hint="cs"/>
          <w:b/>
          <w:bCs/>
          <w:color w:val="000000"/>
          <w:sz w:val="26"/>
          <w:szCs w:val="26"/>
          <w:rtl/>
        </w:rPr>
        <w:t>50</w:t>
      </w:r>
      <w:r w:rsidRPr="009457E6">
        <w:rPr>
          <w:rFonts w:ascii="Traffic" w:hAnsi="Traffic" w:cs="B Lotus"/>
          <w:b/>
          <w:bCs/>
          <w:color w:val="000000"/>
          <w:sz w:val="26"/>
          <w:szCs w:val="26"/>
          <w:rtl/>
        </w:rPr>
        <w:t>.</w:t>
      </w:r>
      <w:r w:rsidRPr="009457E6">
        <w:rPr>
          <w:rFonts w:ascii="Traffic" w:hAnsi="Traffic" w:cs="B Lotus"/>
          <w:color w:val="000000"/>
          <w:sz w:val="26"/>
          <w:szCs w:val="26"/>
          <w:rtl/>
        </w:rPr>
        <w:t xml:space="preserve"> حقوق مبنا</w:t>
      </w:r>
      <w:r w:rsidRPr="009457E6">
        <w:rPr>
          <w:rFonts w:ascii="Traffic" w:hAnsi="Traffic" w:cs="B Lotus" w:hint="cs"/>
          <w:color w:val="000000"/>
          <w:sz w:val="26"/>
          <w:szCs w:val="26"/>
          <w:rtl/>
        </w:rPr>
        <w:t>ء</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حقوق</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مبناي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اعضاي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رسمي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پيماني و تعهدی مبلغي است كه براساس</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مرتبه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پايه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ترتيب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زير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محاسبه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مي‌گردد</w:t>
      </w:r>
      <w:r w:rsidRPr="009457E6">
        <w:rPr>
          <w:rFonts w:ascii="Traffic" w:hAnsi="Traffic" w:cs="B Lotus"/>
          <w:color w:val="000000"/>
          <w:sz w:val="26"/>
          <w:szCs w:val="26"/>
          <w:rtl/>
        </w:rPr>
        <w:t xml:space="preserve">: </w:t>
      </w:r>
    </w:p>
    <w:p w:rsidR="00E85975" w:rsidRPr="009457E6" w:rsidRDefault="00E85975" w:rsidP="00E85975">
      <w:pPr>
        <w:bidi/>
        <w:jc w:val="both"/>
        <w:rPr>
          <w:rFonts w:ascii="Traffic" w:hAnsi="Traffic" w:cs="B Lotus"/>
          <w:color w:val="000000"/>
          <w:sz w:val="26"/>
          <w:szCs w:val="26"/>
        </w:rPr>
      </w:pPr>
      <w:r w:rsidRPr="009457E6">
        <w:rPr>
          <w:rFonts w:ascii="Traffic" w:hAnsi="Traffic" w:cs="B Lotus"/>
          <w:color w:val="000000"/>
          <w:sz w:val="26"/>
          <w:szCs w:val="26"/>
          <w:rtl/>
        </w:rPr>
        <w:t>{(</w:t>
      </w:r>
      <w:r w:rsidRPr="009457E6">
        <w:rPr>
          <w:rFonts w:ascii="Traffic" w:hAnsi="Traffic" w:cs="B Lotus" w:hint="cs"/>
          <w:color w:val="000000"/>
          <w:sz w:val="26"/>
          <w:szCs w:val="26"/>
          <w:rtl/>
        </w:rPr>
        <w:t>پايه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عضو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hint="eastAsia"/>
          <w:color w:val="000000"/>
          <w:sz w:val="26"/>
          <w:szCs w:val="26"/>
          <w:rtl/>
        </w:rPr>
        <w:t>×</w:t>
      </w:r>
      <w:r w:rsidRPr="009457E6">
        <w:rPr>
          <w:rFonts w:ascii="Traffic" w:hAnsi="Traffic" w:cs="B Lotus"/>
          <w:color w:val="000000"/>
          <w:sz w:val="26"/>
          <w:szCs w:val="26"/>
          <w:rtl/>
        </w:rPr>
        <w:t xml:space="preserve">5) + </w:t>
      </w:r>
      <w:r w:rsidRPr="009457E6">
        <w:rPr>
          <w:rFonts w:ascii="Traffic" w:hAnsi="Traffic" w:cs="B Lotus" w:hint="cs"/>
          <w:color w:val="000000"/>
          <w:sz w:val="26"/>
          <w:szCs w:val="26"/>
          <w:rtl/>
        </w:rPr>
        <w:t>عدد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مبنا</w:t>
      </w:r>
      <w:r w:rsidRPr="009457E6">
        <w:rPr>
          <w:rFonts w:ascii="Traffic" w:hAnsi="Traffic" w:cs="B Lotus"/>
          <w:color w:val="000000"/>
          <w:sz w:val="26"/>
          <w:szCs w:val="26"/>
          <w:rtl/>
        </w:rPr>
        <w:t xml:space="preserve">} × </w:t>
      </w:r>
      <w:r w:rsidRPr="009457E6">
        <w:rPr>
          <w:rFonts w:ascii="Traffic" w:hAnsi="Traffic" w:cs="B Lotus" w:hint="cs"/>
          <w:color w:val="000000"/>
          <w:sz w:val="26"/>
          <w:szCs w:val="26"/>
          <w:rtl/>
        </w:rPr>
        <w:t>ضريب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حقوق</w:t>
      </w:r>
      <w:r w:rsidRPr="009457E6">
        <w:rPr>
          <w:rFonts w:ascii="Traffic" w:hAnsi="Traffic" w:cs="B Lotus"/>
          <w:color w:val="000000"/>
          <w:sz w:val="26"/>
          <w:szCs w:val="26"/>
          <w:rtl/>
        </w:rPr>
        <w:t xml:space="preserve"> = </w:t>
      </w:r>
      <w:r w:rsidRPr="009457E6">
        <w:rPr>
          <w:rFonts w:ascii="Traffic" w:hAnsi="Traffic" w:cs="B Lotus" w:hint="cs"/>
          <w:color w:val="000000"/>
          <w:sz w:val="26"/>
          <w:szCs w:val="26"/>
          <w:rtl/>
        </w:rPr>
        <w:t>حقوق</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مبنا</w:t>
      </w:r>
      <w:r w:rsidRPr="009457E6">
        <w:rPr>
          <w:rFonts w:ascii="Traffic" w:hAnsi="Traffic" w:cs="B Lotus"/>
          <w:color w:val="000000"/>
          <w:sz w:val="26"/>
          <w:szCs w:val="26"/>
          <w:rtl/>
        </w:rPr>
        <w:t xml:space="preserve"> </w:t>
      </w:r>
    </w:p>
    <w:tbl>
      <w:tblPr>
        <w:bidiVisual/>
        <w:tblW w:w="3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187"/>
        <w:gridCol w:w="1081"/>
        <w:gridCol w:w="810"/>
      </w:tblGrid>
      <w:tr w:rsidR="00E85975" w:rsidRPr="009457E6" w:rsidTr="00E85975">
        <w:trPr>
          <w:trHeight w:val="589"/>
          <w:jc w:val="center"/>
        </w:trPr>
        <w:tc>
          <w:tcPr>
            <w:tcW w:w="3786" w:type="dxa"/>
            <w:gridSpan w:val="4"/>
            <w:shd w:val="clear" w:color="auto" w:fill="F2F2F2"/>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عدد مبنا</w:t>
            </w:r>
          </w:p>
        </w:tc>
      </w:tr>
      <w:tr w:rsidR="00E85975" w:rsidRPr="009457E6" w:rsidTr="00E85975">
        <w:trPr>
          <w:trHeight w:val="457"/>
          <w:jc w:val="center"/>
        </w:trPr>
        <w:tc>
          <w:tcPr>
            <w:tcW w:w="708" w:type="dxa"/>
            <w:shd w:val="clear" w:color="auto" w:fill="F2F2F2"/>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مربي</w:t>
            </w:r>
          </w:p>
        </w:tc>
        <w:tc>
          <w:tcPr>
            <w:tcW w:w="1187" w:type="dxa"/>
            <w:shd w:val="clear" w:color="auto" w:fill="F2F2F2"/>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استاديار</w:t>
            </w:r>
          </w:p>
        </w:tc>
        <w:tc>
          <w:tcPr>
            <w:tcW w:w="1081" w:type="dxa"/>
            <w:shd w:val="clear" w:color="auto" w:fill="F2F2F2"/>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دانشيار</w:t>
            </w:r>
          </w:p>
        </w:tc>
        <w:tc>
          <w:tcPr>
            <w:tcW w:w="810" w:type="dxa"/>
            <w:shd w:val="clear" w:color="auto" w:fill="F2F2F2"/>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استاد</w:t>
            </w:r>
          </w:p>
        </w:tc>
      </w:tr>
      <w:tr w:rsidR="00E85975" w:rsidRPr="009457E6" w:rsidTr="00E85975">
        <w:trPr>
          <w:trHeight w:val="623"/>
          <w:jc w:val="center"/>
        </w:trPr>
        <w:tc>
          <w:tcPr>
            <w:tcW w:w="708" w:type="dxa"/>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100</w:t>
            </w:r>
          </w:p>
        </w:tc>
        <w:tc>
          <w:tcPr>
            <w:tcW w:w="1187" w:type="dxa"/>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125</w:t>
            </w:r>
          </w:p>
        </w:tc>
        <w:tc>
          <w:tcPr>
            <w:tcW w:w="1081" w:type="dxa"/>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145</w:t>
            </w:r>
          </w:p>
        </w:tc>
        <w:tc>
          <w:tcPr>
            <w:tcW w:w="810" w:type="dxa"/>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170</w:t>
            </w:r>
          </w:p>
        </w:tc>
      </w:tr>
    </w:tbl>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افزايش</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سالانه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ضريب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حقوق</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مبناء بر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اساس</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مصوبه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دولت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خواهد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بود</w:t>
      </w:r>
      <w:r w:rsidRPr="009457E6">
        <w:rPr>
          <w:rFonts w:ascii="Traffic" w:hAnsi="Traffic" w:cs="B Lotus"/>
          <w:color w:val="000000"/>
          <w:sz w:val="26"/>
          <w:szCs w:val="26"/>
          <w:rtl/>
        </w:rPr>
        <w:t>.</w:t>
      </w:r>
    </w:p>
    <w:p w:rsidR="00E85975" w:rsidRPr="009457E6" w:rsidRDefault="00E85975"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51</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فوق العاده مخصوص: ضريبي است كه براساس</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مرتبه 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برای اعضاي هيات علمي ‌كه تمام وقت جغرافيايي يا تمام وقت باشند، 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ترتيب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زير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محاسبه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مي‌گردد </w:t>
      </w:r>
    </w:p>
    <w:p w:rsidR="00E85975" w:rsidRPr="009457E6" w:rsidRDefault="00E85975" w:rsidP="00E85975">
      <w:pPr>
        <w:bidi/>
        <w:jc w:val="both"/>
        <w:rPr>
          <w:rFonts w:ascii="Traffic" w:hAnsi="Traffic" w:cs="B Lotus"/>
          <w:color w:val="000000"/>
          <w:sz w:val="26"/>
          <w:szCs w:val="26"/>
        </w:rPr>
      </w:pPr>
      <w:r w:rsidRPr="009457E6">
        <w:rPr>
          <w:rFonts w:ascii="Traffic" w:hAnsi="Traffic" w:cs="B Lotus" w:hint="cs"/>
          <w:color w:val="000000"/>
          <w:sz w:val="26"/>
          <w:szCs w:val="26"/>
          <w:rtl/>
        </w:rPr>
        <w:t xml:space="preserve">ضريب جدول ذيل برحسب مرتبه </w:t>
      </w:r>
      <w:r w:rsidRPr="009457E6">
        <w:rPr>
          <w:rFonts w:ascii="Traffic" w:hAnsi="Traffic" w:cs="B Lotus"/>
          <w:color w:val="000000"/>
          <w:sz w:val="26"/>
          <w:szCs w:val="26"/>
          <w:rtl/>
        </w:rPr>
        <w:t>×</w:t>
      </w:r>
      <w:r w:rsidRPr="009457E6">
        <w:rPr>
          <w:rFonts w:ascii="Traffic" w:hAnsi="Traffic" w:cs="B Lotus" w:hint="cs"/>
          <w:color w:val="000000"/>
          <w:sz w:val="26"/>
          <w:szCs w:val="26"/>
          <w:rtl/>
        </w:rPr>
        <w:t xml:space="preserve"> حقوق مبنا = فوق العاده مخصوص</w:t>
      </w:r>
    </w:p>
    <w:tbl>
      <w:tblPr>
        <w:bidiVisual/>
        <w:tblW w:w="3828" w:type="dxa"/>
        <w:tblInd w:w="2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992"/>
        <w:gridCol w:w="851"/>
      </w:tblGrid>
      <w:tr w:rsidR="00E85975" w:rsidRPr="009457E6" w:rsidTr="00E85975">
        <w:tc>
          <w:tcPr>
            <w:tcW w:w="3828" w:type="dxa"/>
            <w:gridSpan w:val="4"/>
            <w:shd w:val="clear" w:color="auto" w:fill="F2F2F2"/>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ضريب فوق العاده مخصوص</w:t>
            </w:r>
          </w:p>
        </w:tc>
      </w:tr>
      <w:tr w:rsidR="00E85975" w:rsidRPr="009457E6" w:rsidTr="00E85975">
        <w:tc>
          <w:tcPr>
            <w:tcW w:w="709" w:type="dxa"/>
            <w:shd w:val="clear" w:color="auto" w:fill="F2F2F2"/>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مربي</w:t>
            </w:r>
          </w:p>
        </w:tc>
        <w:tc>
          <w:tcPr>
            <w:tcW w:w="1276" w:type="dxa"/>
            <w:shd w:val="clear" w:color="auto" w:fill="F2F2F2"/>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استاديار</w:t>
            </w:r>
          </w:p>
        </w:tc>
        <w:tc>
          <w:tcPr>
            <w:tcW w:w="992" w:type="dxa"/>
            <w:shd w:val="clear" w:color="auto" w:fill="F2F2F2"/>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دانشيار</w:t>
            </w:r>
          </w:p>
        </w:tc>
        <w:tc>
          <w:tcPr>
            <w:tcW w:w="851" w:type="dxa"/>
            <w:shd w:val="clear" w:color="auto" w:fill="F2F2F2"/>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استاد</w:t>
            </w:r>
          </w:p>
        </w:tc>
      </w:tr>
      <w:tr w:rsidR="00E85975" w:rsidRPr="009457E6" w:rsidTr="00E85975">
        <w:tc>
          <w:tcPr>
            <w:tcW w:w="709" w:type="dxa"/>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1/2</w:t>
            </w:r>
          </w:p>
        </w:tc>
        <w:tc>
          <w:tcPr>
            <w:tcW w:w="1276" w:type="dxa"/>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6/2</w:t>
            </w:r>
          </w:p>
        </w:tc>
        <w:tc>
          <w:tcPr>
            <w:tcW w:w="992" w:type="dxa"/>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87/2</w:t>
            </w:r>
          </w:p>
        </w:tc>
        <w:tc>
          <w:tcPr>
            <w:tcW w:w="851" w:type="dxa"/>
            <w:vAlign w:val="center"/>
          </w:tcPr>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98/2</w:t>
            </w:r>
          </w:p>
        </w:tc>
      </w:tr>
    </w:tbl>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تبصره1. تغيير و اصلاح ضريب فوق العاده مخصوص با تصويب هيأت امناء دانشگاه امكان‌پذير است.</w:t>
      </w:r>
    </w:p>
    <w:p w:rsidR="00E85975" w:rsidRPr="009457E6" w:rsidRDefault="00E85975" w:rsidP="00E85975">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2:میزان ضریب فوق العاده مخصوص برای اعضای هیات علمی تمام وقت جغرافیایی 2/1 (یک و دو دهم برابر) ضرایب جدول فوق می باشد.اعمال این ضریب در دوران استفاده از ماموریت آموزشی، بورسیه و فرصت مطالعاتی مجاز نمی باشد.</w:t>
      </w:r>
    </w:p>
    <w:p w:rsidR="001848E5" w:rsidRPr="009457E6" w:rsidRDefault="001848E5"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52</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فوق العاده جذب : ضريبي است كه براساس</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مرتبه 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 اعضاي هيات علمي ‌كه تمام وقت جغرافيايي يا تمام وقت باشند، 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ترتيب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زير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محاسبه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مي‌گردد :</w:t>
      </w:r>
    </w:p>
    <w:p w:rsidR="001848E5" w:rsidRPr="009457E6" w:rsidRDefault="001848E5" w:rsidP="001848E5">
      <w:pPr>
        <w:bidi/>
        <w:jc w:val="both"/>
        <w:rPr>
          <w:rFonts w:ascii="Traffic" w:hAnsi="Traffic" w:cs="B Lotus"/>
          <w:color w:val="000000"/>
          <w:sz w:val="26"/>
          <w:szCs w:val="26"/>
        </w:rPr>
      </w:pPr>
      <w:r w:rsidRPr="009457E6">
        <w:rPr>
          <w:rFonts w:ascii="Traffic" w:hAnsi="Traffic" w:cs="B Lotus" w:hint="cs"/>
          <w:color w:val="000000"/>
          <w:sz w:val="26"/>
          <w:szCs w:val="26"/>
          <w:rtl/>
        </w:rPr>
        <w:lastRenderedPageBreak/>
        <w:t xml:space="preserve">ضريب جدول ذيل برحسب مرتبه </w:t>
      </w:r>
      <w:r w:rsidRPr="009457E6">
        <w:rPr>
          <w:rFonts w:ascii="Traffic" w:hAnsi="Traffic" w:cs="B Lotus"/>
          <w:color w:val="000000"/>
          <w:sz w:val="26"/>
          <w:szCs w:val="26"/>
          <w:rtl/>
        </w:rPr>
        <w:t>×</w:t>
      </w:r>
      <w:r w:rsidRPr="009457E6">
        <w:rPr>
          <w:rFonts w:ascii="Traffic" w:hAnsi="Traffic" w:cs="B Lotus" w:hint="cs"/>
          <w:color w:val="000000"/>
          <w:sz w:val="26"/>
          <w:szCs w:val="26"/>
          <w:rtl/>
        </w:rPr>
        <w:t xml:space="preserve"> حقوق مبنا  = فوق العاده جذب</w:t>
      </w:r>
    </w:p>
    <w:tbl>
      <w:tblPr>
        <w:bidiVisual/>
        <w:tblW w:w="3828" w:type="dxa"/>
        <w:tblInd w:w="2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992"/>
        <w:gridCol w:w="851"/>
      </w:tblGrid>
      <w:tr w:rsidR="001848E5" w:rsidRPr="009457E6" w:rsidTr="001848E5">
        <w:tc>
          <w:tcPr>
            <w:tcW w:w="3828" w:type="dxa"/>
            <w:gridSpan w:val="4"/>
            <w:shd w:val="clear" w:color="auto" w:fill="F2F2F2"/>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ضريب فوق العاده جذب</w:t>
            </w:r>
          </w:p>
        </w:tc>
      </w:tr>
      <w:tr w:rsidR="001848E5" w:rsidRPr="009457E6" w:rsidTr="001848E5">
        <w:tc>
          <w:tcPr>
            <w:tcW w:w="709" w:type="dxa"/>
            <w:shd w:val="clear" w:color="auto" w:fill="F2F2F2"/>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مربي</w:t>
            </w:r>
          </w:p>
        </w:tc>
        <w:tc>
          <w:tcPr>
            <w:tcW w:w="1276" w:type="dxa"/>
            <w:shd w:val="clear" w:color="auto" w:fill="F2F2F2"/>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استاديار</w:t>
            </w:r>
          </w:p>
        </w:tc>
        <w:tc>
          <w:tcPr>
            <w:tcW w:w="992" w:type="dxa"/>
            <w:shd w:val="clear" w:color="auto" w:fill="F2F2F2"/>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دانشيار</w:t>
            </w:r>
          </w:p>
        </w:tc>
        <w:tc>
          <w:tcPr>
            <w:tcW w:w="851" w:type="dxa"/>
            <w:shd w:val="clear" w:color="auto" w:fill="F2F2F2"/>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استاد</w:t>
            </w:r>
          </w:p>
        </w:tc>
      </w:tr>
      <w:tr w:rsidR="001848E5" w:rsidRPr="009457E6" w:rsidTr="001848E5">
        <w:tc>
          <w:tcPr>
            <w:tcW w:w="709" w:type="dxa"/>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30/2</w:t>
            </w:r>
          </w:p>
        </w:tc>
        <w:tc>
          <w:tcPr>
            <w:tcW w:w="1276" w:type="dxa"/>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54/2</w:t>
            </w:r>
          </w:p>
        </w:tc>
        <w:tc>
          <w:tcPr>
            <w:tcW w:w="992" w:type="dxa"/>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67/2</w:t>
            </w:r>
          </w:p>
        </w:tc>
        <w:tc>
          <w:tcPr>
            <w:tcW w:w="851" w:type="dxa"/>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72/2</w:t>
            </w:r>
          </w:p>
        </w:tc>
      </w:tr>
    </w:tbl>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تبصره1. تغيير و اصلاح ضريب با تصويب هيأت امناء دانشگاه امكان‌پذير است.</w:t>
      </w:r>
    </w:p>
    <w:p w:rsidR="001848E5" w:rsidRPr="009457E6" w:rsidRDefault="001848E5" w:rsidP="001848E5">
      <w:pPr>
        <w:bidi/>
        <w:spacing w:line="240" w:lineRule="auto"/>
        <w:jc w:val="both"/>
        <w:rPr>
          <w:rFonts w:ascii="Traffic" w:hAnsi="Traffic" w:cs="B Lotus"/>
          <w:color w:val="000000"/>
          <w:sz w:val="26"/>
          <w:szCs w:val="26"/>
          <w:rtl/>
        </w:rPr>
      </w:pPr>
      <w:r w:rsidRPr="009457E6">
        <w:rPr>
          <w:rFonts w:ascii="Traffic" w:hAnsi="Traffic" w:cs="B Lotus" w:hint="cs"/>
          <w:color w:val="000000"/>
          <w:sz w:val="26"/>
          <w:szCs w:val="26"/>
          <w:rtl/>
        </w:rPr>
        <w:t>تبصره2. ميزان ضرايب فوق العاده جذب و فوق العاده مخصوص براي اعضاي هيأت علمي تمام وقت جغرافيايي يك و دو دهم برابر ضرايب مصوب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باشد. اعمال اين ضرايب در دوران استفاده از مأموريت آموزشي، بورسيه و فرصت مطالعاتي مقدور نمي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باشد.</w:t>
      </w:r>
    </w:p>
    <w:p w:rsidR="001848E5" w:rsidRPr="009457E6" w:rsidRDefault="001848E5" w:rsidP="009845B5">
      <w:pPr>
        <w:bidi/>
        <w:spacing w:line="240" w:lineRule="auto"/>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53</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فوق العاده ويژه هيأت علمي: ضريبي است كه براساس</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مرتبه به اعضاي هيات علمي 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ترتيب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زير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محاسبه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مي‌گردد </w:t>
      </w:r>
    </w:p>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ضريب فوق العاده ويژه × حقوق مبنا = فوق العاده ويژه هيأت علمي</w:t>
      </w:r>
    </w:p>
    <w:tbl>
      <w:tblPr>
        <w:bidiVisual/>
        <w:tblW w:w="6237" w:type="dxa"/>
        <w:tblInd w:w="1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992"/>
        <w:gridCol w:w="1134"/>
        <w:gridCol w:w="993"/>
        <w:gridCol w:w="992"/>
      </w:tblGrid>
      <w:tr w:rsidR="001848E5" w:rsidRPr="009457E6" w:rsidTr="001848E5">
        <w:trPr>
          <w:trHeight w:val="18"/>
        </w:trPr>
        <w:tc>
          <w:tcPr>
            <w:tcW w:w="6237" w:type="dxa"/>
            <w:gridSpan w:val="5"/>
            <w:shd w:val="clear" w:color="auto" w:fill="F2F2F2"/>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ضريب فوق العاده ويژه</w:t>
            </w:r>
          </w:p>
        </w:tc>
      </w:tr>
      <w:tr w:rsidR="001848E5" w:rsidRPr="009457E6" w:rsidTr="001848E5">
        <w:trPr>
          <w:trHeight w:val="18"/>
        </w:trPr>
        <w:tc>
          <w:tcPr>
            <w:tcW w:w="2126" w:type="dxa"/>
            <w:shd w:val="clear" w:color="auto" w:fill="F2F2F2"/>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تاريخ اجرا</w:t>
            </w:r>
          </w:p>
        </w:tc>
        <w:tc>
          <w:tcPr>
            <w:tcW w:w="992" w:type="dxa"/>
            <w:shd w:val="clear" w:color="auto" w:fill="F2F2F2"/>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مربي</w:t>
            </w:r>
          </w:p>
        </w:tc>
        <w:tc>
          <w:tcPr>
            <w:tcW w:w="1134" w:type="dxa"/>
            <w:shd w:val="clear" w:color="auto" w:fill="F2F2F2"/>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استاديار</w:t>
            </w:r>
          </w:p>
        </w:tc>
        <w:tc>
          <w:tcPr>
            <w:tcW w:w="993" w:type="dxa"/>
            <w:shd w:val="clear" w:color="auto" w:fill="F2F2F2"/>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دانشيار</w:t>
            </w:r>
          </w:p>
        </w:tc>
        <w:tc>
          <w:tcPr>
            <w:tcW w:w="992" w:type="dxa"/>
            <w:shd w:val="clear" w:color="auto" w:fill="F2F2F2"/>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استاد</w:t>
            </w:r>
          </w:p>
        </w:tc>
      </w:tr>
      <w:tr w:rsidR="001848E5" w:rsidRPr="009457E6" w:rsidTr="001848E5">
        <w:trPr>
          <w:trHeight w:val="517"/>
        </w:trPr>
        <w:tc>
          <w:tcPr>
            <w:tcW w:w="2126" w:type="dxa"/>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از12/11/83تا 29/12/88</w:t>
            </w:r>
          </w:p>
        </w:tc>
        <w:tc>
          <w:tcPr>
            <w:tcW w:w="992" w:type="dxa"/>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4</w:t>
            </w:r>
          </w:p>
        </w:tc>
        <w:tc>
          <w:tcPr>
            <w:tcW w:w="1134" w:type="dxa"/>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6/5</w:t>
            </w:r>
          </w:p>
        </w:tc>
        <w:tc>
          <w:tcPr>
            <w:tcW w:w="993" w:type="dxa"/>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2/5</w:t>
            </w:r>
          </w:p>
        </w:tc>
        <w:tc>
          <w:tcPr>
            <w:tcW w:w="992" w:type="dxa"/>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8/4</w:t>
            </w:r>
          </w:p>
        </w:tc>
      </w:tr>
      <w:tr w:rsidR="001848E5" w:rsidRPr="009457E6" w:rsidTr="001848E5">
        <w:trPr>
          <w:trHeight w:val="431"/>
        </w:trPr>
        <w:tc>
          <w:tcPr>
            <w:tcW w:w="2126" w:type="dxa"/>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از 1/1/89 به بعد</w:t>
            </w:r>
          </w:p>
        </w:tc>
        <w:tc>
          <w:tcPr>
            <w:tcW w:w="992" w:type="dxa"/>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5/6</w:t>
            </w:r>
          </w:p>
        </w:tc>
        <w:tc>
          <w:tcPr>
            <w:tcW w:w="1134" w:type="dxa"/>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9</w:t>
            </w:r>
          </w:p>
        </w:tc>
        <w:tc>
          <w:tcPr>
            <w:tcW w:w="993" w:type="dxa"/>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5/8</w:t>
            </w:r>
          </w:p>
        </w:tc>
        <w:tc>
          <w:tcPr>
            <w:tcW w:w="992" w:type="dxa"/>
            <w:vAlign w:val="center"/>
          </w:tcPr>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7/7</w:t>
            </w:r>
          </w:p>
        </w:tc>
      </w:tr>
    </w:tbl>
    <w:p w:rsidR="00E8597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تبصره1. تغيير و اصلاح ضريب با تصويب هيأت امناء دانشگاه امكان‌پذير است.</w:t>
      </w:r>
    </w:p>
    <w:p w:rsidR="001848E5" w:rsidRPr="009457E6" w:rsidRDefault="001848E5" w:rsidP="00775AB8">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54</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فوق العاده محروميت از مطب (تمام وقتي جغرافيايي) برابر مندرجات ماده واحده قانون اصلاح ماده 2  قانون اجازه پرداخت حق محروميت از مطب مصوب 12/10/1375 مجلس شوراي اسلامي تعيين و در قالب قرارداد منعقده في مابين دانشگاه و عضو هيأت علمي برقرار مي‌گردد. (پيوست شماره </w:t>
      </w:r>
      <w:r w:rsidR="00775AB8">
        <w:rPr>
          <w:rFonts w:ascii="Traffic" w:hAnsi="Traffic" w:cs="B Lotus" w:hint="cs"/>
          <w:color w:val="000000"/>
          <w:sz w:val="26"/>
          <w:szCs w:val="26"/>
          <w:rtl/>
        </w:rPr>
        <w:t>7</w:t>
      </w:r>
      <w:r w:rsidRPr="009457E6">
        <w:rPr>
          <w:rFonts w:ascii="Traffic" w:hAnsi="Traffic" w:cs="B Lotus" w:hint="cs"/>
          <w:color w:val="000000"/>
          <w:sz w:val="26"/>
          <w:szCs w:val="26"/>
          <w:rtl/>
        </w:rPr>
        <w:t>)</w:t>
      </w:r>
    </w:p>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 xml:space="preserve"> بر اين اساس دانشگاه مجاز است به ازاي خدمت تمام وقت جغرافيائي اعضاي هيأت علمي دانشگاه و عدم فعاليت انتفاعي تخصصي در خارج از دانشگاه به جز مواردي كه در اين آيين نامه  ديده شده است حداكثر معادل صد در صد حقوق و فوق العاده مخصوص آنان را به عنوان حق فوق پرداخت نمايد.</w:t>
      </w:r>
    </w:p>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تبصره 1. اين فوق العاده در حکم کارگزيني فرد هيأت علمي درج نمي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گردد. لازم است دانشگاه قرارداد هر ساله رابر اساس ارزيابي عملکرد فرد هيأت علمي حداکثر تا پايان فروردين ماه همان سال منعقد نموده و به طور ماهيانه نسبت به پرداخت اقدام نمايد. </w:t>
      </w:r>
    </w:p>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 فوق العاده مذکور در دوران استفاده از مأموريت آموزشي، بورسيه و فرصت مطالعاتي و مرخصي‌هاي (استحقاقي-استعلاجي) بيش از 2 ماه قابل پرداخت نمي‌باشد.</w:t>
      </w:r>
    </w:p>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تبصره 3. چنانچه اعضاي هيأت علمي با توجه به ضرورت امر و تشخيص رئيس بخش و رئيس بيمارستان ملزم باشند كه علاوه بر ساعات مقرر به صورت آنكال يا كشيك نيز ارائه خدمت نمايند حق الزحمه مربوطه علاوه بر ديگر پرداختها از محل اعتبارات عوايد اختصاصي قابل پرداخت خواهد بود.</w:t>
      </w:r>
    </w:p>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تبصره 4. مشمولين پرداخت حق محروميت از مطب يا حق تمام وقتي صورتیکه علاوه بر ساعات مقرر به  فعاليت در طرحهاي تحقيقاتي كه به تأييد معاونت پژوهشي دانشگاه رسيده باشد بر اساس قرارداد منعقده مي توانند از مزاياي مربوط به طرح تحقيقات نيز بهره مند شوند.</w:t>
      </w:r>
    </w:p>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تبصره 5. با افراد مشمول قانون پرداخت محروميت از مطب (تمام وقت جغرافيايي) قرارداد لازم منعقد مي‌گردد.</w:t>
      </w:r>
    </w:p>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t>تبصره 6. سقف محروميت از مطب يا تمام وقتي به افرادي تعلق مي گيرد كه واحدهاي موظف يا معادل آن فعاليت اضافه قابل قبول داشته باشند وبا پيشنهاد رئيس دانشكده وتاييد معاون آموزشي دانشگاه باشد.درضمن ،سقف ساعات مشمول تمام وقتي به تناسب كاهش درصد مذكور تقليل يابد.</w:t>
      </w:r>
    </w:p>
    <w:p w:rsidR="001848E5" w:rsidRPr="009457E6" w:rsidRDefault="001848E5"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55</w:t>
      </w:r>
      <w:r w:rsidRPr="009457E6">
        <w:rPr>
          <w:rFonts w:ascii="Traffic" w:hAnsi="Traffic" w:cs="B Lotus" w:hint="cs"/>
          <w:color w:val="000000"/>
          <w:sz w:val="26"/>
          <w:szCs w:val="26"/>
          <w:rtl/>
        </w:rPr>
        <w:t>. براي مشاغل سخت و زيان آور فوق العاده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اي تحت عنوان فوق العاده سختي شرايط کار به متصديان اين گونه مشاغل تعلق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گيرد. تعيين محيط</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سخت و زيان آور و همچنين ميزان درصد مربوطه برابر دستورالعملي خواهد بود که به پيشنهاد معاون آموزشي دانشگاه وبه تصويب هيأت امناء خواهد رسيد.</w:t>
      </w:r>
    </w:p>
    <w:p w:rsidR="001848E5" w:rsidRPr="009457E6" w:rsidRDefault="001848E5" w:rsidP="001848E5">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تبصره. تا تدوين و تصويب دستورالعمل مربوطه، اعضاي هيأت علمي که از فوق العاده مذکور بهره‌مند بوده‌اند کماکان برابر ضوابط قبلي فوق العاده مذکور به همان ميزان برقرار خواهد بود.</w:t>
      </w:r>
    </w:p>
    <w:p w:rsidR="007A6B00" w:rsidRPr="009457E6" w:rsidRDefault="007A6B00" w:rsidP="009845B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9845B5" w:rsidRPr="009457E6">
        <w:rPr>
          <w:rFonts w:ascii="Traffic" w:hAnsi="Traffic" w:cs="B Lotus" w:hint="cs"/>
          <w:b/>
          <w:bCs/>
          <w:color w:val="000000"/>
          <w:sz w:val="26"/>
          <w:szCs w:val="26"/>
          <w:rtl/>
        </w:rPr>
        <w:t>56</w:t>
      </w:r>
      <w:r w:rsidRPr="009457E6">
        <w:rPr>
          <w:rFonts w:ascii="Traffic" w:hAnsi="Traffic" w:cs="B Lotus" w:hint="cs"/>
          <w:color w:val="000000"/>
          <w:sz w:val="26"/>
          <w:szCs w:val="26"/>
          <w:rtl/>
        </w:rPr>
        <w:t xml:space="preserve">. مبلغ فوق العاده مديريت رئيس دانشگاه توسط هيأت امنا تصويب مي گردد و فوق العاده مديريت ساير مشاغل و مسئوليت هاي اجرايي موجود در تشكيلات تفصيلي دانشگاه بر اساس جدول فوق العاده مدیریت دانشگاه علوم پزشکی ایران به صورت درصدی از فوق العاده مديريت رئيس دانشگاه و بنا به تصميم هيأت رئيسه دانشگاه محاسبه می گردد. فوق العاده مديريت مذكور در حكم كارگزيني افراد درج و قابل پرداخت مي باشد.(جدول </w:t>
      </w:r>
      <w:r w:rsidR="00620970">
        <w:rPr>
          <w:rFonts w:ascii="Traffic" w:hAnsi="Traffic" w:cs="B Lotus" w:hint="cs"/>
          <w:color w:val="000000"/>
          <w:sz w:val="26"/>
          <w:szCs w:val="26"/>
          <w:rtl/>
        </w:rPr>
        <w:t>شماره 1</w:t>
      </w:r>
      <w:r w:rsidRPr="009457E6">
        <w:rPr>
          <w:rFonts w:ascii="Traffic" w:hAnsi="Traffic" w:cs="B Lotus" w:hint="cs"/>
          <w:color w:val="000000"/>
          <w:sz w:val="26"/>
          <w:szCs w:val="26"/>
          <w:rtl/>
        </w:rPr>
        <w:t>پيوست)</w:t>
      </w:r>
    </w:p>
    <w:p w:rsidR="007A6B00" w:rsidRPr="009457E6" w:rsidRDefault="007A6B00" w:rsidP="007A6B00">
      <w:pPr>
        <w:bidi/>
        <w:jc w:val="both"/>
        <w:rPr>
          <w:rFonts w:ascii="Traffic" w:hAnsi="Traffic" w:cs="B Lotus"/>
          <w:color w:val="000000"/>
          <w:sz w:val="26"/>
          <w:szCs w:val="26"/>
        </w:rPr>
      </w:pPr>
      <w:r w:rsidRPr="009457E6">
        <w:rPr>
          <w:rFonts w:ascii="Traffic" w:hAnsi="Traffic" w:cs="B Lotus" w:hint="cs"/>
          <w:color w:val="000000"/>
          <w:sz w:val="26"/>
          <w:szCs w:val="26"/>
          <w:rtl/>
        </w:rPr>
        <w:t>تبصره. چنانچه مسئوليت اجرائي عضو هيأت علمي در تشكيلات تفصيلي دانشگاه منظور نشده باشد و يا شاغل در مسئوليت اجرايي واجد شرايط پست سازماني در تشكيلات تفصيلي نباشد 80% فوق العاده مديريت پست مشابه محاسبه و در حكم كارگزيني وي درج و قابل پرداخت است.</w:t>
      </w:r>
    </w:p>
    <w:p w:rsidR="007A6B00" w:rsidRPr="009457E6" w:rsidRDefault="007A6B00" w:rsidP="00C86C5F">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w:t>
      </w:r>
      <w:r w:rsidRPr="009457E6">
        <w:rPr>
          <w:rFonts w:ascii="Traffic" w:hAnsi="Traffic" w:cs="B Lotus"/>
          <w:b/>
          <w:bCs/>
          <w:color w:val="000000"/>
          <w:sz w:val="26"/>
          <w:szCs w:val="26"/>
          <w:rtl/>
        </w:rPr>
        <w:t xml:space="preserve"> </w:t>
      </w:r>
      <w:r w:rsidR="00C86C5F" w:rsidRPr="009457E6">
        <w:rPr>
          <w:rFonts w:ascii="Traffic" w:hAnsi="Traffic" w:cs="B Lotus" w:hint="cs"/>
          <w:b/>
          <w:bCs/>
          <w:color w:val="000000"/>
          <w:sz w:val="26"/>
          <w:szCs w:val="26"/>
          <w:rtl/>
        </w:rPr>
        <w:t>57</w:t>
      </w:r>
      <w:r w:rsidRPr="009457E6">
        <w:rPr>
          <w:rFonts w:ascii="Traffic" w:hAnsi="Traffic" w:cs="B Lotus"/>
          <w:b/>
          <w:bCs/>
          <w:color w:val="000000"/>
          <w:sz w:val="26"/>
          <w:szCs w:val="26"/>
          <w:rtl/>
        </w:rPr>
        <w:t>.</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كمك</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هزينه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عائله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مندي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اعضاي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معادل</w:t>
      </w:r>
      <w:r w:rsidRPr="009457E6">
        <w:rPr>
          <w:rFonts w:ascii="Traffic" w:hAnsi="Traffic" w:cs="B Lotus"/>
          <w:color w:val="000000"/>
          <w:sz w:val="26"/>
          <w:szCs w:val="26"/>
          <w:rtl/>
        </w:rPr>
        <w:t xml:space="preserve"> 70%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كمك</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هزينه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اولاد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معادل</w:t>
      </w:r>
      <w:r w:rsidRPr="009457E6">
        <w:rPr>
          <w:rFonts w:ascii="Traffic" w:hAnsi="Traffic" w:cs="B Lotus"/>
          <w:color w:val="000000"/>
          <w:sz w:val="26"/>
          <w:szCs w:val="26"/>
          <w:rtl/>
        </w:rPr>
        <w:t xml:space="preserve"> 14%</w:t>
      </w:r>
      <w:r w:rsidRPr="009457E6">
        <w:rPr>
          <w:rFonts w:ascii="Traffic" w:hAnsi="Traffic" w:cs="B Lotus" w:hint="cs"/>
          <w:color w:val="000000"/>
          <w:sz w:val="26"/>
          <w:szCs w:val="26"/>
          <w:rtl/>
        </w:rPr>
        <w:t>حداقل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حقوق</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مبناي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نظام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هماهنگ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پرداخت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همه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ساله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سوي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دولت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اعلام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مي‌گردد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محاسبه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پرداخت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مي‌شود</w:t>
      </w:r>
      <w:r w:rsidRPr="009457E6">
        <w:rPr>
          <w:rFonts w:ascii="Traffic" w:hAnsi="Traffic" w:cs="B Lotus"/>
          <w:color w:val="000000"/>
          <w:sz w:val="26"/>
          <w:szCs w:val="26"/>
          <w:rtl/>
        </w:rPr>
        <w:t xml:space="preserve">. </w:t>
      </w:r>
    </w:p>
    <w:p w:rsidR="007A6B00" w:rsidRPr="009457E6" w:rsidRDefault="007A6B00" w:rsidP="00C86C5F">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86C5F" w:rsidRPr="009457E6">
        <w:rPr>
          <w:rFonts w:ascii="Traffic" w:hAnsi="Traffic" w:cs="B Lotus" w:hint="cs"/>
          <w:b/>
          <w:bCs/>
          <w:color w:val="000000"/>
          <w:sz w:val="26"/>
          <w:szCs w:val="26"/>
          <w:rtl/>
        </w:rPr>
        <w:t>58</w:t>
      </w:r>
      <w:r w:rsidRPr="009457E6">
        <w:rPr>
          <w:rFonts w:ascii="Traffic" w:hAnsi="Traffic" w:cs="B Lotus" w:hint="cs"/>
          <w:b/>
          <w:bCs/>
          <w:color w:val="000000"/>
          <w:sz w:val="26"/>
          <w:szCs w:val="26"/>
          <w:rtl/>
        </w:rPr>
        <w:t xml:space="preserve"> . </w:t>
      </w:r>
      <w:r w:rsidRPr="009457E6">
        <w:rPr>
          <w:rFonts w:ascii="Traffic" w:hAnsi="Traffic" w:cs="B Lotus" w:hint="cs"/>
          <w:color w:val="000000"/>
          <w:sz w:val="26"/>
          <w:szCs w:val="26"/>
          <w:rtl/>
        </w:rPr>
        <w:t xml:space="preserve">باستناد ماده 20 قانون حفاظت در برابر اشعه، پرتوكاران اعضاي هيأت علمي برحسب شغل، ميزان پرتوگيري و همچنين احتمال بالقوه پرتوگيري نامتعارف در محيط كار از فوق العاده كار با اشعه استفاده خواهند نمود. </w:t>
      </w:r>
    </w:p>
    <w:p w:rsidR="007A6B00" w:rsidRPr="009457E6" w:rsidRDefault="007A6B00" w:rsidP="007A6B00">
      <w:pPr>
        <w:bidi/>
        <w:jc w:val="both"/>
        <w:rPr>
          <w:rFonts w:ascii="Traffic" w:hAnsi="Traffic" w:cs="B Lotus"/>
          <w:color w:val="000000"/>
          <w:sz w:val="26"/>
          <w:szCs w:val="26"/>
          <w:rtl/>
        </w:rPr>
      </w:pPr>
      <w:r w:rsidRPr="009457E6">
        <w:rPr>
          <w:rFonts w:ascii="Traffic" w:hAnsi="Traffic" w:cs="B Lotus" w:hint="cs"/>
          <w:color w:val="000000"/>
          <w:sz w:val="26"/>
          <w:szCs w:val="26"/>
          <w:rtl/>
        </w:rPr>
        <w:t>تبصره. تعيين ميزان درصد و نحوه محاسبه فوق العاده کار با اشعه برابر دستورالعملي خواهد بود که توسط معاونت توسعه مديريت و منابع و معاونت آموزشي دانشگاه تدوين وبا تایید هیات رئیسه ، به تصويب هيأت امناء دانشگاه خواهد رسيد. تا تصويب دستورالعمل مذکور، ضوابط و مقررات قبلي کماکان به قوت خود باقي است.</w:t>
      </w:r>
    </w:p>
    <w:p w:rsidR="007A6B00" w:rsidRPr="009457E6" w:rsidRDefault="007A6B00" w:rsidP="00C86C5F">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86C5F" w:rsidRPr="009457E6">
        <w:rPr>
          <w:rFonts w:ascii="Traffic" w:hAnsi="Traffic" w:cs="B Lotus" w:hint="cs"/>
          <w:b/>
          <w:bCs/>
          <w:color w:val="000000"/>
          <w:sz w:val="26"/>
          <w:szCs w:val="26"/>
          <w:rtl/>
        </w:rPr>
        <w:t>59</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پرداخت حق التدريس برابر دستورالعملي خواهد بود كه به پيشنهاد معاونت آموزشي دانشگاه به تأييد هيأت رئيسه دانشگاه مي رسد.</w:t>
      </w:r>
    </w:p>
    <w:p w:rsidR="00593F31" w:rsidRPr="009457E6" w:rsidRDefault="00593F31" w:rsidP="00C86C5F">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86C5F" w:rsidRPr="009457E6">
        <w:rPr>
          <w:rFonts w:ascii="Traffic" w:hAnsi="Traffic" w:cs="B Lotus" w:hint="cs"/>
          <w:b/>
          <w:bCs/>
          <w:color w:val="000000"/>
          <w:sz w:val="26"/>
          <w:szCs w:val="26"/>
          <w:rtl/>
        </w:rPr>
        <w:t>60</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ضوابط پرداخت حقوق و مزاياي اعضاء‌ هيأت علمي نيمه وقت مطابق یک دوم (نصف)حقوق ومزایای اعضای هیات علمی تمام وقت خواهد بود.</w:t>
      </w:r>
    </w:p>
    <w:p w:rsidR="00593F31" w:rsidRPr="009457E6" w:rsidRDefault="00593F31" w:rsidP="00C86C5F">
      <w:pPr>
        <w:bidi/>
        <w:jc w:val="both"/>
        <w:rPr>
          <w:rFonts w:ascii="Traffic" w:hAnsi="Traffic" w:cs="B Lotus"/>
          <w:color w:val="000000"/>
          <w:sz w:val="26"/>
          <w:szCs w:val="26"/>
          <w:rtl/>
        </w:rPr>
      </w:pPr>
      <w:r w:rsidRPr="009457E6">
        <w:rPr>
          <w:rFonts w:ascii="Traffic" w:hAnsi="Traffic" w:cs="B Lotus" w:hint="cs"/>
          <w:b/>
          <w:bCs/>
          <w:color w:val="000000"/>
          <w:sz w:val="26"/>
          <w:szCs w:val="26"/>
          <w:rtl/>
        </w:rPr>
        <w:lastRenderedPageBreak/>
        <w:t xml:space="preserve">ماده </w:t>
      </w:r>
      <w:r w:rsidR="00C86C5F" w:rsidRPr="009457E6">
        <w:rPr>
          <w:rFonts w:ascii="Traffic" w:hAnsi="Traffic" w:cs="B Lotus" w:hint="cs"/>
          <w:b/>
          <w:bCs/>
          <w:color w:val="000000"/>
          <w:sz w:val="26"/>
          <w:szCs w:val="26"/>
          <w:rtl/>
        </w:rPr>
        <w:t>61</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پرداخت كارانه به اعضاء هيأت علمي كه در مراكز آموزشي و درماني فعاليت دارند مبتني بر كاركرد باليني (عملكردتشخيصي و درماني )‌ وبراساس ارزشيابي دوره اي معادل ارقام تعيين شده در دستورالعمل هاي اجرايي طرح نظام نوين اداره امور بيمارستان ها خواهد بود.</w:t>
      </w:r>
    </w:p>
    <w:p w:rsidR="00593F31" w:rsidRPr="009457E6" w:rsidRDefault="00593F31" w:rsidP="00C86C5F">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86C5F" w:rsidRPr="009457E6">
        <w:rPr>
          <w:rFonts w:ascii="Traffic" w:hAnsi="Traffic" w:cs="B Lotus" w:hint="cs"/>
          <w:b/>
          <w:bCs/>
          <w:color w:val="000000"/>
          <w:sz w:val="26"/>
          <w:szCs w:val="26"/>
          <w:rtl/>
        </w:rPr>
        <w:t>62</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5/2 % از محل سهم اعتبارات طرح نظام نوين اداره بيمارستاني در اختيار رييس دانشگاه قرار میگیرد وبنا به پیشنهاد معاون آموزشی به گروه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آموزشي باليني پرداخت مي‌شود تا بر اساس شاخص</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مورد نظرگروه، به اعضاي هيأت علمي فعال در آموزش و پژوهش با اولويت اعضاي هيأت  علمي تمام وقت جغرافيايي پرداخت گردد.</w:t>
      </w:r>
    </w:p>
    <w:p w:rsidR="00593F31" w:rsidRPr="009457E6" w:rsidRDefault="00593F31" w:rsidP="00C86C5F">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86C5F" w:rsidRPr="009457E6">
        <w:rPr>
          <w:rFonts w:ascii="Traffic" w:hAnsi="Traffic" w:cs="B Lotus" w:hint="cs"/>
          <w:b/>
          <w:bCs/>
          <w:color w:val="000000"/>
          <w:sz w:val="26"/>
          <w:szCs w:val="26"/>
          <w:rtl/>
        </w:rPr>
        <w:t>63</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برقراري فوق العاده روزانه ماموریت و اشتغال خارج از مركز و هزينه هاي سفر به اعضاء هيأت علمي دانشگاه به موجب مقرراتي خواهد بود كه به تصويب هيأت رئيسه مي رسد.</w:t>
      </w:r>
    </w:p>
    <w:p w:rsidR="00593F31" w:rsidRPr="009457E6" w:rsidRDefault="00593F31" w:rsidP="00C86C5F">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86C5F" w:rsidRPr="009457E6">
        <w:rPr>
          <w:rFonts w:ascii="Traffic" w:hAnsi="Traffic" w:cs="B Lotus" w:hint="cs"/>
          <w:b/>
          <w:bCs/>
          <w:color w:val="000000"/>
          <w:sz w:val="26"/>
          <w:szCs w:val="26"/>
          <w:rtl/>
        </w:rPr>
        <w:t>64</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دانشگاه مي تواند به اعضاء هيأت علمي اعم از اينكه مشاغل آموزشي يا پژوهشي يا مديريت به عهده داشته باشند بر اساس كارايي و عملكرد و نحوه انجام كار، فوق العاده كارايي و عملكرد پرداخت نمايد. دستورالعمل تعيين ضوابط و ميزان اين فوق العاده و تخصيص آن به سمت ها و رشته هاي اعضاي هيأت علمي و همچنين ازدياد يا تقليل و يا حذف اين فوق‌العاده به تصويب هيأت رئيسه دانشگاه خواهد بود و در حكم كارگزيني افراد درج و قابل پرداخت خواهد بود.</w:t>
      </w:r>
    </w:p>
    <w:p w:rsidR="00593F31" w:rsidRPr="009457E6" w:rsidRDefault="00593F31" w:rsidP="00C86C5F">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86C5F" w:rsidRPr="009457E6">
        <w:rPr>
          <w:rFonts w:ascii="Traffic" w:hAnsi="Traffic" w:cs="B Lotus" w:hint="cs"/>
          <w:b/>
          <w:bCs/>
          <w:color w:val="000000"/>
          <w:sz w:val="26"/>
          <w:szCs w:val="26"/>
          <w:rtl/>
        </w:rPr>
        <w:t>65</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دانشگاه مجاز است در قبال تأليف و ترجمه و ساير خدمات مشابهي كه درآئین نامه انتشارات دانشگاه ، ،مصوب شورای انتشارات پيش بيني شده است به اعضاي هيأت علمي حق الزحمه پرداخت نمايد. ميزان حق الزحمه فوق با تصویب هیات امنای  دانشگاه تعيين مي گردد.</w:t>
      </w:r>
    </w:p>
    <w:p w:rsidR="00690BC1" w:rsidRPr="009457E6" w:rsidRDefault="00690BC1" w:rsidP="00C86C5F">
      <w:pPr>
        <w:bidi/>
        <w:jc w:val="both"/>
        <w:rPr>
          <w:rFonts w:ascii="Traffic" w:hAnsi="Traffic" w:cs="B Lotus"/>
          <w:color w:val="000000"/>
          <w:sz w:val="26"/>
          <w:szCs w:val="26"/>
        </w:rPr>
      </w:pPr>
      <w:r w:rsidRPr="009457E6">
        <w:rPr>
          <w:rFonts w:ascii="Traffic" w:hAnsi="Traffic" w:cs="B Lotus" w:hint="cs"/>
          <w:b/>
          <w:bCs/>
          <w:color w:val="000000"/>
          <w:sz w:val="26"/>
          <w:szCs w:val="26"/>
          <w:rtl/>
        </w:rPr>
        <w:t xml:space="preserve">ماده </w:t>
      </w:r>
      <w:r w:rsidR="00C86C5F" w:rsidRPr="009457E6">
        <w:rPr>
          <w:rFonts w:ascii="Traffic" w:hAnsi="Traffic" w:cs="B Lotus" w:hint="cs"/>
          <w:b/>
          <w:bCs/>
          <w:color w:val="000000"/>
          <w:sz w:val="26"/>
          <w:szCs w:val="26"/>
          <w:rtl/>
        </w:rPr>
        <w:t>66</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فوق العاده هيأت تخلفات : در اجراي قانون رسيدگي به تخلفات اداري و ماده 44 آيين نامه  اجرايي آن براي آن دسته از اعضاء هيأت علمي كه به عضويت در هيأتهاي رسيدگي به تخلفات اداري كاركنان و يا هيأت هاي انتظامي اعضاء هيأت علمي منصوب مي شوند. فوق العاده جذب اضافي علاوه بر فوق العاده جذب اس</w:t>
      </w:r>
      <w:r w:rsidR="00741344">
        <w:rPr>
          <w:rFonts w:ascii="Traffic" w:hAnsi="Traffic" w:cs="B Lotus" w:hint="cs"/>
          <w:color w:val="000000"/>
          <w:sz w:val="26"/>
          <w:szCs w:val="26"/>
          <w:rtl/>
        </w:rPr>
        <w:t>تحقاقي به شرح زير پرداخت مي شود:</w:t>
      </w:r>
    </w:p>
    <w:p w:rsidR="00690BC1" w:rsidRPr="009457E6" w:rsidRDefault="00690BC1" w:rsidP="00741344">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اعضاي اصلي هيات هاي رسيدگي </w:t>
      </w:r>
      <w:r w:rsidR="00741344">
        <w:rPr>
          <w:rFonts w:ascii="Traffic" w:hAnsi="Traffic" w:cs="B Lotus" w:hint="cs"/>
          <w:color w:val="000000"/>
          <w:sz w:val="26"/>
          <w:szCs w:val="26"/>
          <w:rtl/>
        </w:rPr>
        <w:t xml:space="preserve">                           </w:t>
      </w:r>
      <w:r w:rsidRPr="009457E6">
        <w:rPr>
          <w:rFonts w:ascii="Traffic" w:hAnsi="Traffic" w:cs="B Lotus" w:hint="cs"/>
          <w:color w:val="000000"/>
          <w:sz w:val="26"/>
          <w:szCs w:val="26"/>
          <w:rtl/>
        </w:rPr>
        <w:t xml:space="preserve"> حداكثر 20% فوق العاده جذب</w:t>
      </w:r>
    </w:p>
    <w:p w:rsidR="00690BC1" w:rsidRPr="009457E6" w:rsidRDefault="00690BC1" w:rsidP="00741344">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 xml:space="preserve">اعضاي علي البدل هيات هاي رسيدگي </w:t>
      </w:r>
      <w:r w:rsidR="00741344">
        <w:rPr>
          <w:rFonts w:ascii="Traffic" w:hAnsi="Traffic" w:cs="B Lotus" w:hint="cs"/>
          <w:color w:val="000000"/>
          <w:sz w:val="26"/>
          <w:szCs w:val="26"/>
          <w:rtl/>
        </w:rPr>
        <w:t xml:space="preserve">                     </w:t>
      </w:r>
      <w:r w:rsidRPr="009457E6">
        <w:rPr>
          <w:rFonts w:ascii="Traffic" w:hAnsi="Traffic" w:cs="B Lotus" w:hint="cs"/>
          <w:color w:val="000000"/>
          <w:sz w:val="26"/>
          <w:szCs w:val="26"/>
          <w:rtl/>
        </w:rPr>
        <w:t xml:space="preserve"> حداكثر 15% فوق العاده جذب</w:t>
      </w:r>
    </w:p>
    <w:p w:rsidR="00690BC1" w:rsidRPr="009457E6" w:rsidRDefault="00690BC1" w:rsidP="00C86C5F">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86C5F" w:rsidRPr="009457E6">
        <w:rPr>
          <w:rFonts w:ascii="Traffic" w:hAnsi="Traffic" w:cs="B Lotus" w:hint="cs"/>
          <w:b/>
          <w:bCs/>
          <w:color w:val="000000"/>
          <w:sz w:val="26"/>
          <w:szCs w:val="26"/>
          <w:rtl/>
        </w:rPr>
        <w:t>67</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مبناي پرداخت حق التدريس بر اساس آخرين حكم كارگزيني ذينفع براي افراد شاغل و يا همتراز آن براي افراد غير هيأت علمي بر مبناي فرمول زير مي باشد:</w:t>
      </w:r>
    </w:p>
    <w:p w:rsidR="00C5736E" w:rsidRPr="00C5736E" w:rsidRDefault="00C5736E" w:rsidP="00C5736E">
      <w:pPr>
        <w:tabs>
          <w:tab w:val="left" w:pos="5323"/>
        </w:tabs>
        <w:bidi/>
        <w:spacing w:after="240" w:line="200" w:lineRule="atLeast"/>
        <w:rPr>
          <w:rFonts w:ascii="Traffic" w:hAnsi="Traffic" w:cs="B Lotus"/>
          <w:color w:val="000000"/>
          <w:sz w:val="26"/>
          <w:szCs w:val="26"/>
          <w:rtl/>
        </w:rPr>
      </w:pPr>
      <w:r w:rsidRPr="00C5736E">
        <w:rPr>
          <w:rFonts w:ascii="Traffic" w:hAnsi="Traffic" w:cs="B Lotus" w:hint="cs"/>
          <w:color w:val="000000"/>
          <w:sz w:val="26"/>
          <w:szCs w:val="26"/>
          <w:rtl/>
        </w:rPr>
        <w:t xml:space="preserve"> </w:t>
      </w:r>
      <w:r w:rsidRPr="00C5736E">
        <w:rPr>
          <w:rFonts w:ascii="Traffic" w:hAnsi="Traffic" w:cs="B Lotus" w:hint="cs"/>
          <w:color w:val="000000"/>
          <w:sz w:val="26"/>
          <w:szCs w:val="26"/>
          <w:u w:val="single"/>
          <w:rtl/>
        </w:rPr>
        <w:t xml:space="preserve"> فوق العاده مخصوص + حقوق مرتبه و پايه</w:t>
      </w:r>
      <w:r w:rsidRPr="00C5736E">
        <w:rPr>
          <w:rFonts w:ascii="Traffic" w:hAnsi="Traffic" w:cs="B Lotus" w:hint="cs"/>
          <w:color w:val="000000"/>
          <w:sz w:val="26"/>
          <w:szCs w:val="26"/>
          <w:rtl/>
        </w:rPr>
        <w:t xml:space="preserve">  = نحوه محاسبه يك ساعت حق التدريس</w:t>
      </w:r>
    </w:p>
    <w:p w:rsidR="00C5736E" w:rsidRPr="00B94CDD" w:rsidRDefault="00C5736E" w:rsidP="00C5736E">
      <w:pPr>
        <w:tabs>
          <w:tab w:val="left" w:pos="5323"/>
        </w:tabs>
        <w:bidi/>
        <w:spacing w:after="240" w:line="200" w:lineRule="atLeast"/>
        <w:rPr>
          <w:rFonts w:ascii="Traffic" w:hAnsi="Traffic" w:cs="B Lotus"/>
          <w:color w:val="000000"/>
          <w:sz w:val="20"/>
          <w:szCs w:val="20"/>
          <w:rtl/>
        </w:rPr>
      </w:pPr>
      <w:r w:rsidRPr="00C5736E">
        <w:rPr>
          <w:rFonts w:ascii="Traffic" w:hAnsi="Traffic" w:cs="B Lotus" w:hint="cs"/>
          <w:color w:val="000000"/>
          <w:sz w:val="26"/>
          <w:szCs w:val="26"/>
          <w:rtl/>
        </w:rPr>
        <w:t xml:space="preserve">                                40      </w:t>
      </w:r>
    </w:p>
    <w:p w:rsidR="00690BC1" w:rsidRPr="009457E6" w:rsidRDefault="00316299" w:rsidP="00C86C5F">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86C5F" w:rsidRPr="009457E6">
        <w:rPr>
          <w:rFonts w:ascii="Traffic" w:hAnsi="Traffic" w:cs="B Lotus" w:hint="cs"/>
          <w:b/>
          <w:bCs/>
          <w:color w:val="000000"/>
          <w:sz w:val="26"/>
          <w:szCs w:val="26"/>
          <w:rtl/>
        </w:rPr>
        <w:t>68</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دانشگاه مي تواند براي تدريس در كلاس هاي تابستاني يا انجام امور ديگر دانشگاه در مدت مرخصي اعضاي هيأت علمي بر اساس مقرراتي كه به تصويب شوراي آموزش دانشگاه مي رسد از آنان دعوت نمايد و فوق العاده تابستاني پرداخت كند. از هيچ يك از اعضاي هيأت علمي نمي توان دو سال متوالي دعوت نمود. مگر در موارد كاملاً استثنايي به پيشنهاد مستند رييس دانشكده و تصويب رييس دانشگاه كه براي هر مورد ضروري است.</w:t>
      </w:r>
    </w:p>
    <w:p w:rsidR="00316299" w:rsidRPr="009457E6" w:rsidRDefault="00316299" w:rsidP="00106FF5">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86C5F" w:rsidRPr="009457E6">
        <w:rPr>
          <w:rFonts w:ascii="Traffic" w:hAnsi="Traffic" w:cs="B Lotus" w:hint="cs"/>
          <w:b/>
          <w:bCs/>
          <w:color w:val="000000"/>
          <w:sz w:val="26"/>
          <w:szCs w:val="26"/>
          <w:rtl/>
        </w:rPr>
        <w:t>69</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میزان حقوق ومزایای اعضای هیات علمی که بر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اساس</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ماده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يك</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قانون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نحوه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تأمين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اعضاي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خدمت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نمايند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طول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دوره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خدمت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نظام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وظيفه</w:t>
      </w:r>
      <w:r w:rsidRPr="009457E6">
        <w:rPr>
          <w:rFonts w:ascii="Traffic" w:hAnsi="Traffic" w:cs="B Lotus"/>
          <w:color w:val="000000"/>
          <w:sz w:val="26"/>
          <w:szCs w:val="26"/>
          <w:rtl/>
        </w:rPr>
        <w:t xml:space="preserve"> ( </w:t>
      </w:r>
      <w:r w:rsidRPr="009457E6">
        <w:rPr>
          <w:rFonts w:ascii="Traffic" w:hAnsi="Traffic" w:cs="B Lotus" w:hint="cs"/>
          <w:color w:val="000000"/>
          <w:sz w:val="26"/>
          <w:szCs w:val="26"/>
          <w:rtl/>
        </w:rPr>
        <w:t>اعم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دوره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خدمت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تعهدات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نيز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متعهدين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ضريب</w:t>
      </w:r>
      <w:r w:rsidRPr="009457E6">
        <w:rPr>
          <w:rFonts w:ascii="Traffic" w:hAnsi="Traffic" w:cs="B Lotus"/>
          <w:color w:val="000000"/>
          <w:sz w:val="26"/>
          <w:szCs w:val="26"/>
        </w:rPr>
        <w:t>K</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متعهدين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ساير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خدمات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قانوني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 از بدو شروع خدمت معادل حقوق و مزاياي پايه يك اعضاي هيأت علمي پيماني و متعهدين خدمت محاسبه و پرداخت مي گردد و سایر فوق العاده ها حسب مورد قابل پرداخت خواهد بود.</w:t>
      </w:r>
    </w:p>
    <w:p w:rsidR="00316299" w:rsidRPr="009457E6" w:rsidRDefault="00316299" w:rsidP="00316299">
      <w:pPr>
        <w:bidi/>
        <w:jc w:val="both"/>
        <w:rPr>
          <w:rFonts w:ascii="Traffic" w:hAnsi="Traffic" w:cs="B Lotus"/>
          <w:color w:val="000000"/>
          <w:sz w:val="26"/>
          <w:szCs w:val="26"/>
          <w:rtl/>
        </w:rPr>
      </w:pPr>
      <w:r w:rsidRPr="009457E6">
        <w:rPr>
          <w:rFonts w:ascii="Traffic" w:hAnsi="Traffic" w:cs="B Lotus" w:hint="cs"/>
          <w:color w:val="000000"/>
          <w:sz w:val="26"/>
          <w:szCs w:val="26"/>
          <w:rtl/>
        </w:rPr>
        <w:t>تبصره: به آن دسته از اعضای هیات علمی که خدمت سربازی را گذرانده اند یک پایه اعطاء میگردد.</w:t>
      </w:r>
    </w:p>
    <w:p w:rsidR="00B7474A" w:rsidRPr="009457E6" w:rsidRDefault="00B7474A" w:rsidP="00C86C5F">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86C5F" w:rsidRPr="009457E6">
        <w:rPr>
          <w:rFonts w:ascii="Traffic" w:hAnsi="Traffic" w:cs="B Lotus" w:hint="cs"/>
          <w:b/>
          <w:bCs/>
          <w:color w:val="000000"/>
          <w:sz w:val="26"/>
          <w:szCs w:val="26"/>
          <w:rtl/>
        </w:rPr>
        <w:t>70</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حقوق و مزاياي اعضاي هيأت علمي كه به درجه رفيع شهادت نايل مي شوند و يا در حين انجام وظيفه فوت مي‌نمايند پس از اعطاي يك پايه بالاتر از پايه اي كه عضو در آن مرتبه شهيد شده است و يا فوت كرده است مستقيماً به ورثه يا وكيل قانوني پرداخت مي گردد و شامل كسور بازنشستگي خواهد بود. پايه سنواتي عضو فوق مانند اعضاء هيأت علمي شاغل تا مرحله بازنشستگي اعطاء مي گردد.</w:t>
      </w:r>
    </w:p>
    <w:p w:rsidR="00B7474A" w:rsidRPr="009457E6" w:rsidRDefault="00B7474A" w:rsidP="00B7474A">
      <w:pPr>
        <w:bidi/>
        <w:jc w:val="both"/>
        <w:rPr>
          <w:rFonts w:ascii="Traffic" w:hAnsi="Traffic" w:cs="B Lotus"/>
          <w:color w:val="000000"/>
          <w:sz w:val="26"/>
          <w:szCs w:val="26"/>
          <w:rtl/>
        </w:rPr>
      </w:pPr>
      <w:r w:rsidRPr="009457E6">
        <w:rPr>
          <w:rFonts w:ascii="Traffic" w:hAnsi="Traffic" w:cs="B Lotus" w:hint="cs"/>
          <w:color w:val="000000"/>
          <w:sz w:val="26"/>
          <w:szCs w:val="26"/>
          <w:rtl/>
        </w:rPr>
        <w:t>هرگونه افزايشي كه در ارتباط با حقوق و مزايا به اعضاء هيأت علمي شاغل تعلق مي گيرد در مورد اين اعضاء‌ نيز اعطاء مي شود. عضو در موعد مقرر بازنشسته شده و از آن پس مشمول حقوق بازنشستگی خواهد بود.</w:t>
      </w:r>
    </w:p>
    <w:p w:rsidR="00B7474A" w:rsidRPr="009457E6" w:rsidRDefault="00B7474A" w:rsidP="00C51479">
      <w:pPr>
        <w:bidi/>
        <w:jc w:val="both"/>
        <w:rPr>
          <w:rFonts w:ascii="Traffic" w:hAnsi="Traffic" w:cs="B Lotus"/>
          <w:color w:val="000000"/>
          <w:sz w:val="26"/>
          <w:szCs w:val="26"/>
          <w:rtl/>
        </w:rPr>
      </w:pPr>
      <w:r w:rsidRPr="009457E6">
        <w:rPr>
          <w:rFonts w:ascii="Traffic" w:hAnsi="Traffic" w:cs="B Lotus" w:hint="cs"/>
          <w:b/>
          <w:bCs/>
          <w:color w:val="000000"/>
          <w:sz w:val="26"/>
          <w:szCs w:val="26"/>
          <w:rtl/>
        </w:rPr>
        <w:lastRenderedPageBreak/>
        <w:t xml:space="preserve">ماده </w:t>
      </w:r>
      <w:r w:rsidR="00C51479" w:rsidRPr="009457E6">
        <w:rPr>
          <w:rFonts w:ascii="Traffic" w:hAnsi="Traffic" w:cs="B Lotus" w:hint="cs"/>
          <w:b/>
          <w:bCs/>
          <w:color w:val="000000"/>
          <w:sz w:val="26"/>
          <w:szCs w:val="26"/>
          <w:rtl/>
        </w:rPr>
        <w:t>71</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دانشگاه اجازه دارد جهت تأمين نيروي انساني موردنياز دفاتر مشاوره دانشجويي و موارد مشابه مورد نياز خود،‌ نسبت به عقد قرارداد همكاري با اعضاء هيأت علمي خود يا ساير مركزي كه تخصص آنها مورد نياز مي باشد با حق‌الزحمه اي كه به تأييد رييس دانشگاه مي رسد اقدام و آن را مازاد بر ديگر دريافتي ها به آنان پرداخت نمايد.</w:t>
      </w:r>
    </w:p>
    <w:p w:rsidR="00B7474A" w:rsidRPr="009457E6" w:rsidRDefault="00B7474A" w:rsidP="00C51479">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72</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پرداخت ساير فوق العاده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هايي كه در اين فصل به آن اشاره‌اي نگرديده، برابر ضوابطي خواهد بود كه به تصويب هيأت امناء رسيده يا مي‌رسد.</w:t>
      </w:r>
    </w:p>
    <w:p w:rsidR="00B7474A" w:rsidRPr="009457E6" w:rsidRDefault="00B7474A" w:rsidP="00C51479">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73</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هر يک از اعضاي هيأت علمي که به يکي از سمت</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مقامات سياسي منصوب شده يا مي‌شوند، پس از پايان تصدي سمت مذکور از حقوق و مزاياي بالاترين مرتبه هيأت علمي برخوردار و مابه التفاوت حقوق و مزاياي خود را با حفظ مرتبه علمي دانشگاهي خود دريافت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نمايند و اين مابه التفاوت در محاسبه حقوق بازنشستگي و وظيفه نيز ملاک عمل خواهد بود.</w:t>
      </w:r>
    </w:p>
    <w:p w:rsidR="00B7474A" w:rsidRPr="009457E6" w:rsidRDefault="00B7474A" w:rsidP="00B7474A">
      <w:pPr>
        <w:bidi/>
        <w:jc w:val="both"/>
        <w:rPr>
          <w:rFonts w:ascii="Traffic" w:hAnsi="Traffic" w:cs="B Lotus"/>
          <w:color w:val="000000"/>
          <w:sz w:val="26"/>
          <w:szCs w:val="26"/>
          <w:rtl/>
        </w:rPr>
      </w:pPr>
    </w:p>
    <w:p w:rsidR="00332E55" w:rsidRDefault="00332E55">
      <w:pPr>
        <w:rPr>
          <w:rFonts w:ascii="Traffic" w:hAnsi="Traffic" w:cs="B Lotus"/>
          <w:color w:val="000000"/>
          <w:sz w:val="26"/>
          <w:szCs w:val="26"/>
          <w:rtl/>
        </w:rPr>
      </w:pPr>
      <w:r>
        <w:rPr>
          <w:rFonts w:ascii="Traffic" w:hAnsi="Traffic" w:cs="B Lotus"/>
          <w:color w:val="000000"/>
          <w:sz w:val="26"/>
          <w:szCs w:val="26"/>
          <w:rtl/>
        </w:rPr>
        <w:br w:type="page"/>
      </w:r>
    </w:p>
    <w:p w:rsidR="00B7474A" w:rsidRPr="009457E6" w:rsidRDefault="00B7474A" w:rsidP="00B7474A">
      <w:pPr>
        <w:bidi/>
        <w:jc w:val="both"/>
        <w:rPr>
          <w:rFonts w:ascii="Traffic" w:hAnsi="Traffic" w:cs="B Lotus"/>
          <w:color w:val="000000"/>
          <w:sz w:val="26"/>
          <w:szCs w:val="26"/>
          <w:rtl/>
        </w:rPr>
      </w:pPr>
    </w:p>
    <w:p w:rsidR="00B7474A" w:rsidRPr="009457E6" w:rsidRDefault="00B7474A" w:rsidP="00B7474A">
      <w:pPr>
        <w:bidi/>
        <w:jc w:val="both"/>
        <w:rPr>
          <w:rFonts w:ascii="Traffic" w:hAnsi="Traffic" w:cs="B Lotus"/>
          <w:color w:val="000000"/>
          <w:sz w:val="26"/>
          <w:szCs w:val="26"/>
          <w:rtl/>
        </w:rPr>
      </w:pPr>
    </w:p>
    <w:p w:rsidR="00D67B44" w:rsidRPr="009457E6" w:rsidRDefault="00B7474A" w:rsidP="00D67B44">
      <w:pPr>
        <w:bidi/>
        <w:rPr>
          <w:rFonts w:ascii="Traffic" w:hAnsi="Traffic" w:cs="B Titr"/>
          <w:sz w:val="44"/>
          <w:szCs w:val="44"/>
        </w:rPr>
      </w:pPr>
      <w:r w:rsidRPr="009457E6">
        <w:rPr>
          <w:rFonts w:ascii="Traffic" w:hAnsi="Traffic" w:cs="B Titr" w:hint="cs"/>
          <w:sz w:val="44"/>
          <w:szCs w:val="44"/>
          <w:rtl/>
        </w:rPr>
        <w:t xml:space="preserve">فصل هفتم </w:t>
      </w: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B7474A" w:rsidRPr="00332E55" w:rsidRDefault="00B7474A" w:rsidP="00D67B44">
      <w:pPr>
        <w:bidi/>
        <w:jc w:val="center"/>
        <w:rPr>
          <w:rFonts w:ascii="Traffic" w:hAnsi="Traffic" w:cs="B Titr"/>
          <w:sz w:val="48"/>
          <w:szCs w:val="48"/>
          <w:rtl/>
        </w:rPr>
      </w:pPr>
      <w:r w:rsidRPr="00332E55">
        <w:rPr>
          <w:rFonts w:ascii="Traffic" w:hAnsi="Traffic" w:cs="B Titr" w:hint="cs"/>
          <w:sz w:val="48"/>
          <w:szCs w:val="48"/>
          <w:rtl/>
        </w:rPr>
        <w:t>ارزیابی عملکرد</w:t>
      </w:r>
    </w:p>
    <w:p w:rsidR="00B7474A" w:rsidRPr="009457E6" w:rsidRDefault="00B7474A">
      <w:pPr>
        <w:rPr>
          <w:rFonts w:ascii="Traffic" w:hAnsi="Traffic" w:cs="B Titr"/>
          <w:sz w:val="32"/>
          <w:szCs w:val="32"/>
          <w:rtl/>
        </w:rPr>
      </w:pPr>
      <w:r w:rsidRPr="009457E6">
        <w:rPr>
          <w:rFonts w:ascii="Traffic" w:hAnsi="Traffic" w:cs="B Titr"/>
          <w:sz w:val="32"/>
          <w:szCs w:val="32"/>
          <w:rtl/>
        </w:rPr>
        <w:br w:type="page"/>
      </w:r>
    </w:p>
    <w:p w:rsidR="00B7474A" w:rsidRPr="009457E6" w:rsidRDefault="00085C29" w:rsidP="00C51479">
      <w:pPr>
        <w:bidi/>
        <w:jc w:val="both"/>
        <w:rPr>
          <w:rFonts w:ascii="Traffic" w:hAnsi="Traffic" w:cs="B Lotus"/>
          <w:color w:val="000000"/>
          <w:sz w:val="26"/>
          <w:szCs w:val="26"/>
          <w:rtl/>
        </w:rPr>
      </w:pPr>
      <w:r w:rsidRPr="009457E6">
        <w:rPr>
          <w:rFonts w:ascii="Traffic" w:hAnsi="Traffic" w:cs="B Lotus" w:hint="cs"/>
          <w:b/>
          <w:bCs/>
          <w:color w:val="000000"/>
          <w:sz w:val="26"/>
          <w:szCs w:val="26"/>
          <w:rtl/>
        </w:rPr>
        <w:lastRenderedPageBreak/>
        <w:t xml:space="preserve">ماده </w:t>
      </w:r>
      <w:r w:rsidR="00C51479" w:rsidRPr="009457E6">
        <w:rPr>
          <w:rFonts w:ascii="Traffic" w:hAnsi="Traffic" w:cs="B Lotus" w:hint="cs"/>
          <w:b/>
          <w:bCs/>
          <w:color w:val="000000"/>
          <w:sz w:val="26"/>
          <w:szCs w:val="26"/>
          <w:rtl/>
        </w:rPr>
        <w:t>74</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دانشگاه موظف است عملكرد سالانه اعضاي هيأت علمي خود را مورد پايش و ارزيابي قرار دهد.</w:t>
      </w:r>
    </w:p>
    <w:p w:rsidR="00085C29" w:rsidRPr="009457E6" w:rsidRDefault="00085C29" w:rsidP="00C51479">
      <w:pPr>
        <w:bidi/>
        <w:jc w:val="both"/>
        <w:rPr>
          <w:rFonts w:ascii="Traffic" w:hAnsi="Traffic" w:cs="B Lotus"/>
          <w:color w:val="000000"/>
          <w:sz w:val="26"/>
          <w:szCs w:val="26"/>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75</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ارزيابي عملكرد سالانه اعضاي هيأت علمي بر اساس سياست</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 و راهبردهاي دانشگاه و طي جلسه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اي با حضور مدير گروه آموزشي (حسب وضعيت با رييس بخش) تعيين مي‌گردد. </w:t>
      </w:r>
    </w:p>
    <w:p w:rsidR="00085C29" w:rsidRPr="009457E6" w:rsidRDefault="00085C29" w:rsidP="00CE0ED7">
      <w:pPr>
        <w:bidi/>
        <w:jc w:val="both"/>
        <w:rPr>
          <w:rFonts w:ascii="Traffic" w:hAnsi="Traffic" w:cs="B Lotus"/>
          <w:color w:val="000000"/>
          <w:sz w:val="26"/>
          <w:szCs w:val="26"/>
          <w:rtl/>
        </w:rPr>
      </w:pPr>
      <w:r w:rsidRPr="009457E6">
        <w:rPr>
          <w:rFonts w:ascii="Traffic" w:hAnsi="Traffic" w:cs="B Lotus" w:hint="cs"/>
          <w:color w:val="000000"/>
          <w:sz w:val="26"/>
          <w:szCs w:val="26"/>
          <w:rtl/>
        </w:rPr>
        <w:t>تبصره. نحوه پايش و ارزيابي عضو هيأت علمي آموزشی وپ</w:t>
      </w:r>
      <w:r w:rsidR="00CE0ED7">
        <w:rPr>
          <w:rFonts w:ascii="Traffic" w:hAnsi="Traffic" w:cs="B Lotus" w:hint="cs"/>
          <w:color w:val="000000"/>
          <w:sz w:val="26"/>
          <w:szCs w:val="26"/>
          <w:rtl/>
        </w:rPr>
        <w:t>ژ</w:t>
      </w:r>
      <w:r w:rsidRPr="009457E6">
        <w:rPr>
          <w:rFonts w:ascii="Traffic" w:hAnsi="Traffic" w:cs="B Lotus" w:hint="cs"/>
          <w:color w:val="000000"/>
          <w:sz w:val="26"/>
          <w:szCs w:val="26"/>
          <w:rtl/>
        </w:rPr>
        <w:t>وهشی بر اساس دستورالعملي خواهد بود كه به تصويب شوراي دانشگاه مي‌رسد.</w:t>
      </w:r>
    </w:p>
    <w:p w:rsidR="00085C29" w:rsidRPr="009457E6" w:rsidRDefault="00085C29" w:rsidP="00C51479">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76</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نحوه ارائه مستندات در حيطه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مختلف فعاليت عضو هيأت علمي، همچنين ارزيابي و پايش فعاليت</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وي طبق دستور العملي كه به تصويب هيأت  مميزه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رسد، خواهد بود.</w:t>
      </w:r>
    </w:p>
    <w:p w:rsidR="00FC5C2E" w:rsidRPr="009457E6" w:rsidRDefault="00085C29"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77</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نتيجه ارزيابي عملکرد عضو هيأت علمي جهت ترفيع ساليانه، تبديل وضعيت از پيماني به رسمي آزمايشي، از رسمي آزمايشي به رسمي قطعي ، ارتقاء مرتبه عضو هيأت علمي و ركود علمي ملاک عمل خواهد بود.</w:t>
      </w:r>
      <w:r w:rsidR="00FC5C2E" w:rsidRPr="009457E6">
        <w:rPr>
          <w:rFonts w:ascii="Traffic" w:hAnsi="Traffic" w:cs="B Lotus"/>
          <w:color w:val="000000"/>
          <w:sz w:val="26"/>
          <w:szCs w:val="26"/>
          <w:rtl/>
        </w:rPr>
        <w:t xml:space="preserve"> </w:t>
      </w:r>
    </w:p>
    <w:p w:rsidR="00FC5C2E" w:rsidRPr="009457E6" w:rsidRDefault="00FC5C2E">
      <w:pPr>
        <w:rPr>
          <w:rFonts w:ascii="Traffic" w:hAnsi="Traffic" w:cs="B Lotus"/>
          <w:color w:val="000000"/>
          <w:sz w:val="26"/>
          <w:szCs w:val="26"/>
          <w:rtl/>
        </w:rPr>
      </w:pPr>
      <w:r w:rsidRPr="009457E6">
        <w:rPr>
          <w:rFonts w:ascii="Traffic" w:hAnsi="Traffic" w:cs="B Lotus"/>
          <w:color w:val="000000"/>
          <w:sz w:val="26"/>
          <w:szCs w:val="26"/>
          <w:rtl/>
        </w:rPr>
        <w:br w:type="page"/>
      </w:r>
    </w:p>
    <w:p w:rsidR="00FC5C2E" w:rsidRPr="009457E6" w:rsidRDefault="00FC5C2E" w:rsidP="00FC5C2E">
      <w:pPr>
        <w:bidi/>
        <w:jc w:val="both"/>
        <w:rPr>
          <w:rFonts w:ascii="Traffic" w:hAnsi="Traffic" w:cs="B Titr"/>
          <w:sz w:val="32"/>
          <w:szCs w:val="32"/>
          <w:rtl/>
        </w:rPr>
      </w:pPr>
    </w:p>
    <w:p w:rsidR="00FC5C2E" w:rsidRPr="009457E6" w:rsidRDefault="00FC5C2E" w:rsidP="00FC5C2E">
      <w:pPr>
        <w:bidi/>
        <w:jc w:val="both"/>
        <w:rPr>
          <w:rFonts w:ascii="Traffic" w:hAnsi="Traffic" w:cs="B Titr"/>
          <w:sz w:val="32"/>
          <w:szCs w:val="32"/>
          <w:rtl/>
        </w:rPr>
      </w:pPr>
    </w:p>
    <w:p w:rsidR="00FC5C2E" w:rsidRPr="009457E6" w:rsidRDefault="00FC5C2E" w:rsidP="00FC5C2E">
      <w:pPr>
        <w:bidi/>
        <w:jc w:val="both"/>
        <w:rPr>
          <w:rFonts w:ascii="Traffic" w:hAnsi="Traffic" w:cs="B Titr"/>
          <w:sz w:val="44"/>
          <w:szCs w:val="44"/>
          <w:rtl/>
        </w:rPr>
      </w:pPr>
    </w:p>
    <w:p w:rsidR="00D67B44" w:rsidRPr="009457E6" w:rsidRDefault="00FC5C2E" w:rsidP="00D67B44">
      <w:pPr>
        <w:bidi/>
        <w:rPr>
          <w:rFonts w:ascii="Traffic" w:hAnsi="Traffic" w:cs="B Titr"/>
          <w:sz w:val="44"/>
          <w:szCs w:val="44"/>
        </w:rPr>
      </w:pPr>
      <w:r w:rsidRPr="009457E6">
        <w:rPr>
          <w:rFonts w:ascii="Traffic" w:hAnsi="Traffic" w:cs="B Titr" w:hint="cs"/>
          <w:sz w:val="44"/>
          <w:szCs w:val="44"/>
          <w:rtl/>
        </w:rPr>
        <w:t xml:space="preserve">فصل </w:t>
      </w:r>
      <w:r w:rsidR="00D67B44" w:rsidRPr="009457E6">
        <w:rPr>
          <w:rFonts w:ascii="Traffic" w:hAnsi="Traffic" w:cs="B Titr" w:hint="cs"/>
          <w:sz w:val="44"/>
          <w:szCs w:val="44"/>
          <w:rtl/>
        </w:rPr>
        <w:t>هشتم</w:t>
      </w:r>
      <w:r w:rsidRPr="009457E6">
        <w:rPr>
          <w:rFonts w:ascii="Traffic" w:hAnsi="Traffic" w:cs="B Titr" w:hint="cs"/>
          <w:sz w:val="44"/>
          <w:szCs w:val="44"/>
          <w:rtl/>
        </w:rPr>
        <w:t xml:space="preserve"> </w:t>
      </w: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FC5C2E" w:rsidRPr="00332E55" w:rsidRDefault="00FC5C2E" w:rsidP="00D67B44">
      <w:pPr>
        <w:bidi/>
        <w:jc w:val="center"/>
        <w:rPr>
          <w:rFonts w:ascii="Traffic" w:hAnsi="Traffic" w:cs="B Lotus"/>
          <w:color w:val="000000"/>
          <w:sz w:val="48"/>
          <w:szCs w:val="48"/>
          <w:rtl/>
        </w:rPr>
      </w:pPr>
      <w:r w:rsidRPr="00332E55">
        <w:rPr>
          <w:rFonts w:ascii="Traffic" w:hAnsi="Traffic" w:cs="B Titr" w:hint="cs"/>
          <w:sz w:val="48"/>
          <w:szCs w:val="48"/>
          <w:rtl/>
        </w:rPr>
        <w:t>مرخصی ها</w:t>
      </w:r>
    </w:p>
    <w:p w:rsidR="00FC5C2E" w:rsidRPr="009457E6" w:rsidRDefault="00FC5C2E" w:rsidP="00FC5C2E">
      <w:pPr>
        <w:rPr>
          <w:rFonts w:ascii="Traffic" w:hAnsi="Traffic" w:cs="B Titr"/>
          <w:sz w:val="32"/>
          <w:szCs w:val="32"/>
          <w:rtl/>
        </w:rPr>
      </w:pPr>
      <w:r w:rsidRPr="009457E6">
        <w:rPr>
          <w:rFonts w:ascii="Traffic" w:hAnsi="Traffic" w:cs="B Titr"/>
          <w:sz w:val="32"/>
          <w:szCs w:val="32"/>
          <w:rtl/>
        </w:rPr>
        <w:br w:type="page"/>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lastRenderedPageBreak/>
        <w:t>ماده 78.</w:t>
      </w:r>
      <w:r w:rsidRPr="009457E6">
        <w:rPr>
          <w:rFonts w:ascii="Traffic" w:hAnsi="Traffic" w:cs="B Lotus" w:hint="cs"/>
          <w:color w:val="000000"/>
          <w:sz w:val="26"/>
          <w:szCs w:val="26"/>
          <w:rtl/>
        </w:rPr>
        <w:t xml:space="preserve"> مرخصی قابل استفاده برای اعضای هیات علمی عبارتند از:</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color w:val="000000"/>
          <w:sz w:val="26"/>
          <w:szCs w:val="26"/>
          <w:rtl/>
        </w:rPr>
        <w:t>استحقاقی ، استعلاجی ، بدون حقوق ،مرخصی زایمان ،مرخصی تشویقی واضطراری می باشد.</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 79.</w:t>
      </w:r>
      <w:r w:rsidRPr="009457E6">
        <w:rPr>
          <w:rFonts w:ascii="Traffic" w:hAnsi="Traffic" w:cs="B Lotus" w:hint="cs"/>
          <w:color w:val="000000"/>
          <w:sz w:val="26"/>
          <w:szCs w:val="26"/>
          <w:rtl/>
        </w:rPr>
        <w:t xml:space="preserve"> مدت مرخصي استحقاقي عضو هيأت علمي تمام وقت ،دو ماه در سال  است و صدور حكم مرخصي موكول به تأييد مدير گروه مبني بر تكميل برنامه‌هاي محوله مي‌باشد. </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color w:val="000000"/>
          <w:sz w:val="26"/>
          <w:szCs w:val="26"/>
          <w:rtl/>
        </w:rPr>
        <w:t>تبصره.1 مازاد ايام تعطيلات نوروزي جزء مرخصي ساليانه اعضاي هيأت علمي محسوب مي‌شود.</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2.دانشگاه مي‌تواند در مواردي که به خدمات علمي مازاد بر 30 سال هر يک از اعضاي هيأت علمي با مرتبه استاد تمامي نياز داشته باشد، در صورت تقاضاي ذينفع نسبت به بازخريد مرخصي ذخيره استحقاقي وي مبادرت نمايد در غير اين صورت بازخريد مرخصي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استفاده نشده موکول به بازنشستگي عضو هيأت علمي خواهد بود.</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 80.</w:t>
      </w:r>
      <w:r w:rsidRPr="009457E6">
        <w:rPr>
          <w:rFonts w:ascii="Traffic" w:hAnsi="Traffic" w:cs="B Lotus" w:hint="cs"/>
          <w:color w:val="000000"/>
          <w:sz w:val="26"/>
          <w:szCs w:val="26"/>
          <w:rtl/>
        </w:rPr>
        <w:t xml:space="preserve"> در ايام مرخصي استحقاقي كليه حقوق و فوق العاده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مندرج در احكام كارگزيني قابل پرداخت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باشد.</w:t>
      </w:r>
    </w:p>
    <w:p w:rsidR="00FC5C2E" w:rsidRPr="009457E6" w:rsidRDefault="00FC5C2E" w:rsidP="001E0C12">
      <w:pPr>
        <w:bidi/>
        <w:jc w:val="both"/>
        <w:rPr>
          <w:rFonts w:ascii="Traffic" w:hAnsi="Traffic" w:cs="B Lotus"/>
          <w:sz w:val="26"/>
          <w:szCs w:val="26"/>
          <w:rtl/>
        </w:rPr>
      </w:pPr>
      <w:r w:rsidRPr="009457E6">
        <w:rPr>
          <w:rFonts w:ascii="Traffic" w:hAnsi="Traffic" w:cs="B Lotus" w:hint="cs"/>
          <w:b/>
          <w:bCs/>
          <w:sz w:val="26"/>
          <w:szCs w:val="26"/>
          <w:rtl/>
        </w:rPr>
        <w:t>ماده 81.</w:t>
      </w:r>
      <w:r w:rsidRPr="009457E6">
        <w:rPr>
          <w:rFonts w:ascii="Traffic" w:hAnsi="Traffic" w:cs="B Lotus" w:hint="cs"/>
          <w:sz w:val="26"/>
          <w:szCs w:val="26"/>
          <w:rtl/>
        </w:rPr>
        <w:t xml:space="preserve">  مرخصي استحقاقي استفاده نشده مقامات موضوع تبصره </w:t>
      </w:r>
      <w:r w:rsidR="00B12DF8" w:rsidRPr="009457E6">
        <w:rPr>
          <w:rFonts w:ascii="Traffic" w:hAnsi="Traffic" w:cs="B Lotus" w:hint="cs"/>
          <w:sz w:val="26"/>
          <w:szCs w:val="26"/>
          <w:rtl/>
        </w:rPr>
        <w:t>7</w:t>
      </w:r>
      <w:r w:rsidRPr="009457E6">
        <w:rPr>
          <w:rFonts w:ascii="Traffic" w:hAnsi="Traffic" w:cs="B Lotus" w:hint="cs"/>
          <w:sz w:val="26"/>
          <w:szCs w:val="26"/>
          <w:rtl/>
        </w:rPr>
        <w:t xml:space="preserve"> ماده </w:t>
      </w:r>
      <w:r w:rsidR="001E0C12" w:rsidRPr="009457E6">
        <w:rPr>
          <w:rFonts w:ascii="Traffic" w:hAnsi="Traffic" w:cs="B Lotus" w:hint="cs"/>
          <w:sz w:val="26"/>
          <w:szCs w:val="26"/>
          <w:rtl/>
        </w:rPr>
        <w:t>116</w:t>
      </w:r>
      <w:r w:rsidRPr="009457E6">
        <w:rPr>
          <w:rFonts w:ascii="Traffic" w:hAnsi="Traffic" w:cs="B Lotus" w:hint="cs"/>
          <w:sz w:val="26"/>
          <w:szCs w:val="26"/>
          <w:rtl/>
        </w:rPr>
        <w:t xml:space="preserve"> اين آئين نامه در مدت تصدي مقامات مذكور كلاً قابل ذخيره مي‌باشد.مستند قانونی آن ماده71 قانون خدمات کشوری می باشد.</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 82.</w:t>
      </w:r>
      <w:r w:rsidRPr="009457E6">
        <w:rPr>
          <w:rFonts w:ascii="Traffic" w:hAnsi="Traffic" w:cs="B Lotus" w:hint="cs"/>
          <w:color w:val="000000"/>
          <w:sz w:val="26"/>
          <w:szCs w:val="26"/>
          <w:rtl/>
        </w:rPr>
        <w:t xml:space="preserve"> اعضاي هيأت علمي كه از تمام يا قسمتي از مرخصي خود در طول سال استفاده ننمايند،جهت پیشگیری از فرسودگی شغلی مدت مرخصي باقيمانده قابل ذخيره و بازخريد نمي‌باشد. </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color w:val="000000"/>
          <w:sz w:val="26"/>
          <w:szCs w:val="26"/>
          <w:rtl/>
        </w:rPr>
        <w:t>تبصره1. اعضاي هيأت علمي تمام وقت جغرافيايي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توانند با موافقت دانشگاه سالانه حد اكثر 30روز از مرخصي استحقاقي خود را ذخيره نمايند.</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color w:val="000000"/>
          <w:sz w:val="26"/>
          <w:szCs w:val="26"/>
          <w:rtl/>
        </w:rPr>
        <w:t>تبصره2. اعضاي هيأت علمي تمام وقت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توانند با با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موافقت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 سالانه حداكثر</w:t>
      </w:r>
      <w:r w:rsidRPr="009457E6">
        <w:rPr>
          <w:rFonts w:ascii="Traffic" w:hAnsi="Traffic" w:cs="B Lotus"/>
          <w:color w:val="000000"/>
          <w:sz w:val="26"/>
          <w:szCs w:val="26"/>
        </w:rPr>
        <w:t xml:space="preserve"> </w:t>
      </w:r>
      <w:r w:rsidRPr="009457E6">
        <w:rPr>
          <w:rFonts w:ascii="Traffic" w:hAnsi="Traffic" w:cs="B Lotus" w:hint="cs"/>
          <w:color w:val="000000"/>
          <w:sz w:val="26"/>
          <w:szCs w:val="26"/>
          <w:rtl/>
        </w:rPr>
        <w:t xml:space="preserve">15 روز از مرخصي استحقاقي خود را ذخيره نمايند.  </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color w:val="000000"/>
          <w:sz w:val="26"/>
          <w:szCs w:val="26"/>
          <w:rtl/>
        </w:rPr>
        <w:t>تبصره 3. بازخريد حداكثر يك ماه از مرخصي استحقاقي ساليانه استفاده نشده رييس و معاونين دانشگاه در صورت درخواست کتبي، مشروط بر اينكه به صورت تمام وقت جغرافيايي فعاليت نمايند بلامانع است.</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تبصره4. نرخ محاسبه براي بازخريد هر روز مرخصي استحقاقي معادل يک سي‌ام حقوق و مزاياي مندرج در آخرين حکم کارگزيني مي‌باشد.</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 83.</w:t>
      </w:r>
      <w:r w:rsidRPr="009457E6">
        <w:rPr>
          <w:rFonts w:ascii="Traffic" w:hAnsi="Traffic" w:cs="B Lotus" w:hint="cs"/>
          <w:color w:val="000000"/>
          <w:sz w:val="26"/>
          <w:szCs w:val="26"/>
          <w:rtl/>
        </w:rPr>
        <w:t xml:space="preserve"> اعضاي هيأت علمي مي‌توانند با موافقت رييس دانشگاه مشروط به آن‌ كه به برنامه‌هاي آموزشي دانشكده مربوطه لطمه‌اي وارد نشود از مرخصي استحقاقي سالانه و مرخصي ذخيره شده خود در هر سال تحصيلي حداكثر 4 ماه استفاده نمايند.</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color w:val="000000"/>
          <w:sz w:val="26"/>
          <w:szCs w:val="26"/>
          <w:rtl/>
        </w:rPr>
        <w:t>تبصره. در موارد خاص با تصويب شورای آموزش دانشگاه ميزان فوق تا يک سال قابل افزايش است.</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 84.</w:t>
      </w:r>
      <w:r w:rsidRPr="009457E6">
        <w:rPr>
          <w:rFonts w:ascii="Traffic" w:hAnsi="Traffic" w:cs="B Lotus" w:hint="cs"/>
          <w:color w:val="000000"/>
          <w:sz w:val="26"/>
          <w:szCs w:val="26"/>
          <w:rtl/>
        </w:rPr>
        <w:t xml:space="preserve"> در مواردي كه عضو هيأت علمي در حين استفاده از مرخصي استحقاقي نياز به مرخصي استعلاجي و يا  زايمان داشته باشد مرخصي استحقاقي وي از زمان شروع مرخصي استعلاجي و يا زايمان لغو و كان لم يكن تلقي مي‌گردد.</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 85.</w:t>
      </w:r>
      <w:r w:rsidRPr="009457E6">
        <w:rPr>
          <w:rFonts w:ascii="Traffic" w:hAnsi="Traffic" w:cs="B Lotus" w:hint="cs"/>
          <w:color w:val="000000"/>
          <w:sz w:val="26"/>
          <w:szCs w:val="26"/>
          <w:rtl/>
        </w:rPr>
        <w:t xml:space="preserve"> به ايام استفاده از فرصت مطالعاتي يا ماموريت آموزشي يا بورس، مرخصي استحقاقي ساليانه تعلق نخواهد گرفت.</w:t>
      </w:r>
    </w:p>
    <w:p w:rsidR="00FC5C2E" w:rsidRPr="009457E6" w:rsidRDefault="00FC5C2E"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 86.</w:t>
      </w:r>
      <w:r w:rsidRPr="009457E6">
        <w:rPr>
          <w:rFonts w:ascii="Traffic" w:hAnsi="Traffic" w:cs="B Lotus" w:hint="cs"/>
          <w:color w:val="000000"/>
          <w:sz w:val="26"/>
          <w:szCs w:val="26"/>
          <w:rtl/>
        </w:rPr>
        <w:t xml:space="preserve"> در احتساب مرخصي روز و ماه و سال مطابق تقويم رسمي كشوري است كه در مرخصي روزانه ماه سي‌ روز حساب مي‌شود.</w:t>
      </w:r>
    </w:p>
    <w:p w:rsidR="00085C29" w:rsidRPr="009457E6" w:rsidRDefault="00FC5C2E"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 87.</w:t>
      </w:r>
      <w:r w:rsidRPr="009457E6">
        <w:rPr>
          <w:rFonts w:ascii="Traffic" w:hAnsi="Traffic" w:cs="B Lotus" w:hint="cs"/>
          <w:color w:val="000000"/>
          <w:sz w:val="26"/>
          <w:szCs w:val="26"/>
          <w:rtl/>
        </w:rPr>
        <w:t xml:space="preserve"> روزهاي تعطيل كه در بين مرخصي واقع است به ‌عنوان مرخصي محسوب مي‌شود.</w:t>
      </w:r>
      <w:r w:rsidR="00085C29" w:rsidRPr="009457E6">
        <w:rPr>
          <w:rFonts w:ascii="Traffic" w:hAnsi="Traffic" w:cs="B Lotus"/>
          <w:color w:val="000000"/>
          <w:sz w:val="26"/>
          <w:szCs w:val="26"/>
          <w:rtl/>
        </w:rPr>
        <w:br w:type="page"/>
      </w:r>
    </w:p>
    <w:p w:rsidR="00085C29" w:rsidRPr="009457E6" w:rsidRDefault="00085C29" w:rsidP="00085C29">
      <w:pPr>
        <w:bidi/>
        <w:jc w:val="both"/>
        <w:rPr>
          <w:rFonts w:ascii="Traffic" w:hAnsi="Traffic" w:cs="B Lotus"/>
          <w:color w:val="000000"/>
          <w:sz w:val="26"/>
          <w:szCs w:val="26"/>
          <w:rtl/>
        </w:rPr>
      </w:pPr>
    </w:p>
    <w:p w:rsidR="00085C29" w:rsidRPr="009457E6" w:rsidRDefault="00085C29" w:rsidP="00085C29">
      <w:pPr>
        <w:bidi/>
        <w:jc w:val="both"/>
        <w:rPr>
          <w:rFonts w:ascii="Traffic" w:hAnsi="Traffic" w:cs="B Lotus"/>
          <w:color w:val="000000"/>
          <w:sz w:val="26"/>
          <w:szCs w:val="26"/>
          <w:rtl/>
        </w:rPr>
      </w:pPr>
    </w:p>
    <w:p w:rsidR="00085C29" w:rsidRPr="009457E6" w:rsidRDefault="00085C29" w:rsidP="00085C29">
      <w:pPr>
        <w:bidi/>
        <w:jc w:val="both"/>
        <w:rPr>
          <w:rFonts w:ascii="Traffic" w:hAnsi="Traffic" w:cs="B Lotus"/>
          <w:color w:val="000000"/>
          <w:sz w:val="26"/>
          <w:szCs w:val="26"/>
          <w:rtl/>
        </w:rPr>
      </w:pPr>
    </w:p>
    <w:p w:rsidR="00D67B44" w:rsidRPr="009457E6" w:rsidRDefault="00085C29" w:rsidP="00D67B44">
      <w:pPr>
        <w:bidi/>
        <w:rPr>
          <w:rFonts w:ascii="Traffic" w:hAnsi="Traffic" w:cs="B Titr"/>
          <w:sz w:val="44"/>
          <w:szCs w:val="44"/>
        </w:rPr>
      </w:pPr>
      <w:r w:rsidRPr="009457E6">
        <w:rPr>
          <w:rFonts w:ascii="Traffic" w:hAnsi="Traffic" w:cs="B Titr" w:hint="cs"/>
          <w:sz w:val="44"/>
          <w:szCs w:val="44"/>
          <w:rtl/>
        </w:rPr>
        <w:t xml:space="preserve">فصل </w:t>
      </w:r>
      <w:r w:rsidR="00D67B44" w:rsidRPr="009457E6">
        <w:rPr>
          <w:rFonts w:ascii="Traffic" w:hAnsi="Traffic" w:cs="B Titr" w:hint="cs"/>
          <w:sz w:val="44"/>
          <w:szCs w:val="44"/>
          <w:rtl/>
          <w:lang w:bidi="fa-IR"/>
        </w:rPr>
        <w:t>نهم</w:t>
      </w:r>
      <w:r w:rsidRPr="009457E6">
        <w:rPr>
          <w:rFonts w:ascii="Traffic" w:hAnsi="Traffic" w:cs="B Titr" w:hint="cs"/>
          <w:sz w:val="44"/>
          <w:szCs w:val="44"/>
          <w:rtl/>
        </w:rPr>
        <w:t xml:space="preserve"> </w:t>
      </w:r>
    </w:p>
    <w:p w:rsidR="00D67B44" w:rsidRPr="009457E6" w:rsidRDefault="00D67B44" w:rsidP="00D67B44">
      <w:pPr>
        <w:bidi/>
        <w:jc w:val="center"/>
        <w:rPr>
          <w:rFonts w:ascii="Traffic" w:hAnsi="Traffic" w:cs="B Titr"/>
          <w:sz w:val="44"/>
          <w:szCs w:val="44"/>
        </w:rPr>
      </w:pPr>
    </w:p>
    <w:p w:rsidR="00D67B44" w:rsidRPr="009457E6" w:rsidRDefault="00D67B44" w:rsidP="00D67B44">
      <w:pPr>
        <w:bidi/>
        <w:jc w:val="center"/>
        <w:rPr>
          <w:rFonts w:ascii="Traffic" w:hAnsi="Traffic" w:cs="B Titr"/>
          <w:sz w:val="44"/>
          <w:szCs w:val="44"/>
        </w:rPr>
      </w:pPr>
    </w:p>
    <w:p w:rsidR="00085C29" w:rsidRPr="00332E55" w:rsidRDefault="00085C29" w:rsidP="00D67B44">
      <w:pPr>
        <w:bidi/>
        <w:jc w:val="center"/>
        <w:rPr>
          <w:rFonts w:ascii="Traffic" w:hAnsi="Traffic" w:cs="B Titr"/>
          <w:sz w:val="48"/>
          <w:szCs w:val="48"/>
          <w:rtl/>
        </w:rPr>
      </w:pPr>
      <w:r w:rsidRPr="00332E55">
        <w:rPr>
          <w:rFonts w:ascii="Traffic" w:hAnsi="Traffic" w:cs="B Titr" w:hint="cs"/>
          <w:sz w:val="48"/>
          <w:szCs w:val="48"/>
          <w:rtl/>
        </w:rPr>
        <w:t>بازنشستگی</w:t>
      </w:r>
    </w:p>
    <w:p w:rsidR="00085C29" w:rsidRPr="009457E6" w:rsidRDefault="00085C29">
      <w:pPr>
        <w:rPr>
          <w:rFonts w:ascii="Traffic" w:hAnsi="Traffic" w:cs="B Titr"/>
          <w:sz w:val="32"/>
          <w:szCs w:val="32"/>
          <w:rtl/>
        </w:rPr>
      </w:pPr>
      <w:r w:rsidRPr="009457E6">
        <w:rPr>
          <w:rFonts w:ascii="Traffic" w:hAnsi="Traffic" w:cs="B Titr"/>
          <w:sz w:val="32"/>
          <w:szCs w:val="32"/>
          <w:rtl/>
        </w:rPr>
        <w:br w:type="page"/>
      </w:r>
    </w:p>
    <w:p w:rsidR="00085C29" w:rsidRPr="009457E6" w:rsidRDefault="00085C29" w:rsidP="00620970">
      <w:pPr>
        <w:bidi/>
        <w:jc w:val="both"/>
        <w:rPr>
          <w:rFonts w:ascii="Traffic" w:hAnsi="Traffic" w:cs="B Lotus"/>
          <w:color w:val="000000"/>
          <w:sz w:val="26"/>
          <w:szCs w:val="26"/>
          <w:rtl/>
        </w:rPr>
      </w:pPr>
      <w:r w:rsidRPr="009457E6">
        <w:rPr>
          <w:rFonts w:ascii="Traffic" w:hAnsi="Traffic" w:cs="B Lotus" w:hint="cs"/>
          <w:b/>
          <w:bCs/>
          <w:color w:val="000000"/>
          <w:sz w:val="26"/>
          <w:szCs w:val="26"/>
          <w:rtl/>
        </w:rPr>
        <w:lastRenderedPageBreak/>
        <w:t xml:space="preserve">ماده </w:t>
      </w:r>
      <w:r w:rsidR="00FC5C2E" w:rsidRPr="009457E6">
        <w:rPr>
          <w:rFonts w:ascii="Traffic" w:hAnsi="Traffic" w:cs="B Lotus" w:hint="cs"/>
          <w:b/>
          <w:bCs/>
          <w:color w:val="000000"/>
          <w:sz w:val="26"/>
          <w:szCs w:val="26"/>
          <w:rtl/>
        </w:rPr>
        <w:t>88</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عضو هيأت علمي رسمي جز در مواردي كه در اين آيين نامه تصريح گرديده است، از لحاظ بازنشستگي و وظيفه تابع قوانين و مقررات مستخدمين رسمي كشوري و قانون اصلاحات مقررات بازنشستگي و وظيفه مورخ 13/12/</w:t>
      </w:r>
      <w:r w:rsidR="00620970">
        <w:rPr>
          <w:rFonts w:ascii="Traffic" w:hAnsi="Traffic" w:cs="B Lotus" w:hint="cs"/>
          <w:color w:val="000000"/>
          <w:sz w:val="26"/>
          <w:szCs w:val="26"/>
          <w:rtl/>
        </w:rPr>
        <w:t>1368</w:t>
      </w:r>
      <w:r w:rsidRPr="009457E6">
        <w:rPr>
          <w:rFonts w:ascii="Traffic" w:hAnsi="Traffic" w:cs="B Lotus" w:hint="cs"/>
          <w:color w:val="000000"/>
          <w:sz w:val="26"/>
          <w:szCs w:val="26"/>
          <w:rtl/>
        </w:rPr>
        <w:t>و 13/2/</w:t>
      </w:r>
      <w:r w:rsidR="00620970">
        <w:rPr>
          <w:rFonts w:ascii="Traffic" w:hAnsi="Traffic" w:cs="B Lotus" w:hint="cs"/>
          <w:color w:val="000000"/>
          <w:sz w:val="26"/>
          <w:szCs w:val="26"/>
          <w:rtl/>
        </w:rPr>
        <w:t>1379</w:t>
      </w:r>
      <w:r w:rsidRPr="009457E6">
        <w:rPr>
          <w:rFonts w:ascii="Traffic" w:hAnsi="Traffic" w:cs="B Lotus" w:hint="cs"/>
          <w:color w:val="000000"/>
          <w:sz w:val="26"/>
          <w:szCs w:val="26"/>
          <w:rtl/>
        </w:rPr>
        <w:t xml:space="preserve"> مجلس شوراي اسلامي و اصلاحات بعدي آن مي‌باشد .</w:t>
      </w:r>
    </w:p>
    <w:p w:rsidR="00085C29" w:rsidRPr="009457E6" w:rsidRDefault="00085C29" w:rsidP="00085C29">
      <w:pPr>
        <w:bidi/>
        <w:jc w:val="both"/>
        <w:rPr>
          <w:rFonts w:ascii="Traffic" w:hAnsi="Traffic" w:cs="B Lotus"/>
          <w:color w:val="000000"/>
          <w:sz w:val="26"/>
          <w:szCs w:val="26"/>
          <w:rtl/>
        </w:rPr>
      </w:pPr>
      <w:r w:rsidRPr="009457E6">
        <w:rPr>
          <w:rFonts w:ascii="Traffic" w:hAnsi="Traffic" w:cs="B Lotus" w:hint="cs"/>
          <w:color w:val="000000"/>
          <w:sz w:val="26"/>
          <w:szCs w:val="26"/>
          <w:rtl/>
        </w:rPr>
        <w:t>تبصره. عضو هيأت علمي پيماني نيز که تابع صندوق بازنشستگي کشوري باشد، مشمول ماده فوق خواهد بود.</w:t>
      </w:r>
    </w:p>
    <w:p w:rsidR="00085C29" w:rsidRPr="009457E6" w:rsidRDefault="00085C29" w:rsidP="0097296F">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FC5C2E" w:rsidRPr="009457E6">
        <w:rPr>
          <w:rFonts w:ascii="Traffic" w:hAnsi="Traffic" w:cs="B Lotus" w:hint="cs"/>
          <w:b/>
          <w:bCs/>
          <w:color w:val="000000"/>
          <w:sz w:val="26"/>
          <w:szCs w:val="26"/>
          <w:rtl/>
        </w:rPr>
        <w:t>89</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استادان و دانشياران و پزشکان بيمارستاني که قبل از رسيدن به سن 65 سالگي تقاضاي بازنشستگي نمايند، يا دانشگاه ايشان را به علت حذف ماده تدريس يا انحلال يک رشته بازنشسته نمايد هرگاه سابقه خدمت آنان به سي سال نرسد حداکثر تا پنج سال از دوران تحصيلات عالي دولتی آنان جزء خدمت رسمي محسوب مي‌شود. (مستند این ماده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موضوع</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ماده</w:t>
      </w:r>
      <w:r w:rsidRPr="009457E6">
        <w:rPr>
          <w:rFonts w:ascii="Traffic" w:hAnsi="Traffic" w:cs="B Lotus"/>
          <w:color w:val="000000"/>
          <w:sz w:val="26"/>
          <w:szCs w:val="26"/>
          <w:rtl/>
        </w:rPr>
        <w:t xml:space="preserve"> 30 </w:t>
      </w:r>
      <w:r w:rsidRPr="009457E6">
        <w:rPr>
          <w:rFonts w:ascii="Traffic" w:hAnsi="Traffic" w:cs="B Lotus" w:hint="cs"/>
          <w:color w:val="000000"/>
          <w:sz w:val="26"/>
          <w:szCs w:val="26"/>
          <w:rtl/>
        </w:rPr>
        <w:t>لايحه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قانوني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استخدام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اعضاي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مؤسسه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مصوب</w:t>
      </w:r>
      <w:r w:rsidRPr="009457E6">
        <w:rPr>
          <w:rFonts w:ascii="Traffic" w:hAnsi="Traffic" w:cs="B Lotus"/>
          <w:color w:val="000000"/>
          <w:sz w:val="26"/>
          <w:szCs w:val="26"/>
          <w:rtl/>
        </w:rPr>
        <w:t xml:space="preserve"> 18/6/</w:t>
      </w:r>
      <w:r w:rsidR="001239E5">
        <w:rPr>
          <w:rFonts w:ascii="Traffic" w:hAnsi="Traffic" w:cs="B Lotus" w:hint="cs"/>
          <w:color w:val="000000"/>
          <w:sz w:val="26"/>
          <w:szCs w:val="26"/>
          <w:rtl/>
        </w:rPr>
        <w:t>1342</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وزيران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اصلاحيه‌هاي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بعدي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آن که كماكان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معتبر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قابل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اجرا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است (پیوست شماره</w:t>
      </w:r>
      <w:r w:rsidR="0097296F">
        <w:rPr>
          <w:rFonts w:ascii="Traffic" w:hAnsi="Traffic" w:cs="B Lotus" w:hint="cs"/>
          <w:color w:val="000000"/>
          <w:sz w:val="26"/>
          <w:szCs w:val="26"/>
          <w:rtl/>
        </w:rPr>
        <w:t>8</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w:t>
      </w:r>
    </w:p>
    <w:p w:rsidR="00085C29" w:rsidRPr="009457E6" w:rsidRDefault="00085C29" w:rsidP="00085C29">
      <w:pPr>
        <w:bidi/>
        <w:jc w:val="both"/>
        <w:rPr>
          <w:rFonts w:ascii="Traffic" w:hAnsi="Traffic" w:cs="B Lotus"/>
          <w:color w:val="000000"/>
          <w:sz w:val="26"/>
          <w:szCs w:val="26"/>
          <w:rtl/>
        </w:rPr>
      </w:pPr>
      <w:r w:rsidRPr="009457E6">
        <w:rPr>
          <w:rFonts w:ascii="Traffic" w:hAnsi="Traffic" w:cs="B Lotus" w:hint="cs"/>
          <w:color w:val="000000"/>
          <w:sz w:val="26"/>
          <w:szCs w:val="26"/>
          <w:rtl/>
        </w:rPr>
        <w:t>تبصره. درصورتی که شرایط بازنشسته شدن را دارا نباشند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بازخرید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خدمت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می شوند</w:t>
      </w:r>
    </w:p>
    <w:p w:rsidR="00085C29" w:rsidRPr="009457E6" w:rsidRDefault="00085C29"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FC5C2E" w:rsidRPr="009457E6">
        <w:rPr>
          <w:rFonts w:ascii="Traffic" w:hAnsi="Traffic" w:cs="B Lotus" w:hint="cs"/>
          <w:b/>
          <w:bCs/>
          <w:color w:val="000000"/>
          <w:sz w:val="26"/>
          <w:szCs w:val="26"/>
          <w:rtl/>
        </w:rPr>
        <w:t>90</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دانشگاه مکلف است هر يك از اعضاي هيأت علمي را كه به سن 65 سال تمام رسيده باشند يا سي سال خدمت داشته باشند، بازنشسته نمايد.</w:t>
      </w:r>
    </w:p>
    <w:p w:rsidR="00085C29" w:rsidRPr="009457E6" w:rsidRDefault="00085C29" w:rsidP="00085C29">
      <w:pPr>
        <w:bidi/>
        <w:jc w:val="both"/>
        <w:rPr>
          <w:rFonts w:ascii="Traffic" w:hAnsi="Traffic" w:cs="B Lotus"/>
          <w:color w:val="000000"/>
          <w:sz w:val="26"/>
          <w:szCs w:val="26"/>
          <w:rtl/>
        </w:rPr>
      </w:pPr>
      <w:r w:rsidRPr="009457E6">
        <w:rPr>
          <w:rFonts w:ascii="Traffic" w:hAnsi="Traffic" w:cs="B Lotus" w:hint="cs"/>
          <w:color w:val="000000"/>
          <w:sz w:val="26"/>
          <w:szCs w:val="26"/>
          <w:rtl/>
        </w:rPr>
        <w:t>تبصره 1. رييس دانشگاه مي تواند در مواردي كه استفاده از خدمات علمي هر يك از اعضاي هيأت علمي با مرتبه استادی ویا دانشیاری ضروري باشد با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تایید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سالیانه شورای</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 تا 70 سالگي 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صورت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تأييد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هيات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امنا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 استاد ممتاز تا سن 75 سالگي از خدمات آنان استفاده نمايند .</w:t>
      </w:r>
    </w:p>
    <w:p w:rsidR="00085C29" w:rsidRPr="009457E6" w:rsidRDefault="00085C29" w:rsidP="00085C29">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 ايام سنوات خدمات دولتي غير هيأت علمي پس از تبديل وضعيت به هيأت علمي، براي بازنشستگي قابل احتساب است.</w:t>
      </w:r>
      <w:r w:rsidRPr="009457E6">
        <w:rPr>
          <w:rFonts w:ascii="Traffic" w:hAnsi="Traffic" w:cs="B Lotus"/>
          <w:color w:val="000000"/>
          <w:sz w:val="26"/>
          <w:szCs w:val="26"/>
          <w:rtl/>
        </w:rPr>
        <w:t xml:space="preserve"> </w:t>
      </w:r>
    </w:p>
    <w:p w:rsidR="00085C29" w:rsidRPr="009457E6" w:rsidRDefault="00085C29"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FC5C2E" w:rsidRPr="009457E6">
        <w:rPr>
          <w:rFonts w:ascii="Traffic" w:hAnsi="Traffic" w:cs="B Lotus" w:hint="cs"/>
          <w:b/>
          <w:bCs/>
          <w:color w:val="000000"/>
          <w:sz w:val="26"/>
          <w:szCs w:val="26"/>
          <w:rtl/>
        </w:rPr>
        <w:t>91</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دانشگاه مي‌تواند با تقاضاي باز خريد سنوات خدمت اعضاي هيأت علمي رسمی كه حائز شرايط بازنشستگي نيستند، موافقت نموده و در ازاء هر سال خدمت مبلغي معادل 45 روز مجموع حقوق و مزاياي مندرج در آخرين حکم کارگزيني به آنان پرداخت نمايد.</w:t>
      </w:r>
    </w:p>
    <w:p w:rsidR="00085C29" w:rsidRPr="009457E6" w:rsidRDefault="00085C29" w:rsidP="00085C29">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 xml:space="preserve">تبصره 1. پرداخت حقوق و مزاياي مدت مرخصي‌هاي استحقاقي ذخيره شده به اعضاي هيأت علمي باز خريد شده، بلامانع است . </w:t>
      </w:r>
    </w:p>
    <w:p w:rsidR="00085C29" w:rsidRPr="009457E6" w:rsidRDefault="00085C29" w:rsidP="00085C29">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 پرداخت كسورات بازنشستگي و يا انتقال آن به ساير صندوق‌هاي بازنشستگي با تقاضاي عضو هيأت علمي باز خريد شده طبق قوانين و مقررات رسمي و پيماني كاركنان دولت</w:t>
      </w:r>
      <w:r w:rsidRPr="009457E6">
        <w:rPr>
          <w:rFonts w:ascii="Traffic" w:hAnsi="Traffic" w:cs="B Lotus"/>
          <w:color w:val="000000"/>
          <w:sz w:val="26"/>
          <w:szCs w:val="26"/>
        </w:rPr>
        <w:t xml:space="preserve"> </w:t>
      </w:r>
      <w:r w:rsidRPr="009457E6">
        <w:rPr>
          <w:rFonts w:ascii="Traffic" w:hAnsi="Traffic" w:cs="B Lotus" w:hint="cs"/>
          <w:color w:val="000000"/>
          <w:sz w:val="26"/>
          <w:szCs w:val="26"/>
          <w:rtl/>
        </w:rPr>
        <w:t>، بلامانع است.</w:t>
      </w:r>
    </w:p>
    <w:p w:rsidR="00085C29" w:rsidRPr="009457E6" w:rsidRDefault="00085C29"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FC5C2E" w:rsidRPr="009457E6">
        <w:rPr>
          <w:rFonts w:ascii="Traffic" w:hAnsi="Traffic" w:cs="B Lotus" w:hint="cs"/>
          <w:b/>
          <w:bCs/>
          <w:color w:val="000000"/>
          <w:sz w:val="26"/>
          <w:szCs w:val="26"/>
          <w:rtl/>
        </w:rPr>
        <w:t>92</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شرط استفاده از بازنشستگي با اعمال ضريب يک و دو دهم براي فوق العاده جذب و مخصوص براي كساني‌كه به موجب اين آيين نامه بازنشسته مي‌شوند، لااقل ده سال خدمت تمام وقت جغرافيايي از تاريخ تصويب قانون در مجلس شوراي اسلامي مورخ</w:t>
      </w:r>
      <w:r w:rsidRPr="009457E6">
        <w:rPr>
          <w:rFonts w:ascii="Traffic" w:hAnsi="Traffic" w:cs="B Lotus"/>
          <w:color w:val="000000"/>
          <w:sz w:val="26"/>
          <w:szCs w:val="26"/>
          <w:rtl/>
        </w:rPr>
        <w:t>18/04/1382</w:t>
      </w:r>
      <w:r w:rsidRPr="009457E6">
        <w:rPr>
          <w:rFonts w:ascii="Traffic" w:hAnsi="Traffic" w:cs="B Lotus" w:hint="cs"/>
          <w:color w:val="000000"/>
          <w:sz w:val="26"/>
          <w:szCs w:val="26"/>
          <w:rtl/>
        </w:rPr>
        <w:t xml:space="preserve"> مي باشد.</w:t>
      </w:r>
    </w:p>
    <w:p w:rsidR="00085C29" w:rsidRPr="009457E6" w:rsidRDefault="00085C29"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FC5C2E" w:rsidRPr="009457E6">
        <w:rPr>
          <w:rFonts w:ascii="Traffic" w:hAnsi="Traffic" w:cs="B Lotus" w:hint="cs"/>
          <w:b/>
          <w:bCs/>
          <w:color w:val="000000"/>
          <w:sz w:val="26"/>
          <w:szCs w:val="26"/>
          <w:rtl/>
        </w:rPr>
        <w:t>93</w:t>
      </w:r>
      <w:r w:rsidR="0084370E" w:rsidRPr="009457E6">
        <w:rPr>
          <w:rFonts w:ascii="Traffic" w:hAnsi="Traffic" w:cs="B Lotus" w:hint="cs"/>
          <w:b/>
          <w:bCs/>
          <w:color w:val="000000"/>
          <w:sz w:val="26"/>
          <w:szCs w:val="26"/>
          <w:rtl/>
        </w:rPr>
        <w:t xml:space="preserve"> </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بازنشستگي اعضاي هيأت علمي كه به امر تدريس اشتغال دارند با رعايت مقررات مربوطه در پايان هر نيم‌سال تحصيلي امكان پذير است.</w:t>
      </w:r>
    </w:p>
    <w:p w:rsidR="00085C29" w:rsidRPr="009457E6" w:rsidRDefault="00085C29"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FC5C2E" w:rsidRPr="009457E6">
        <w:rPr>
          <w:rFonts w:ascii="Traffic" w:hAnsi="Traffic" w:cs="B Lotus" w:hint="cs"/>
          <w:b/>
          <w:bCs/>
          <w:color w:val="000000"/>
          <w:sz w:val="26"/>
          <w:szCs w:val="26"/>
          <w:rtl/>
        </w:rPr>
        <w:t>94</w:t>
      </w:r>
      <w:r w:rsidR="0084370E" w:rsidRPr="009457E6">
        <w:rPr>
          <w:rFonts w:ascii="Traffic" w:hAnsi="Traffic" w:cs="B Lotus" w:hint="cs"/>
          <w:b/>
          <w:bCs/>
          <w:color w:val="000000"/>
          <w:sz w:val="26"/>
          <w:szCs w:val="26"/>
          <w:rtl/>
        </w:rPr>
        <w:t xml:space="preserve"> .</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 xml:space="preserve">دانشگاه مي‌تواند اعضاي هيأت علمي خود را كه داراي 25 سال خدمت قابل قبول و حداقل55 سال سن هستند را با تقاضاي عضو (و بر اساس قانون بازنشستگي پيش از موعد كاركنان دولت و تغييرات آن تا زمان اعتبار، بازنشسته نمايد.  </w:t>
      </w:r>
    </w:p>
    <w:p w:rsidR="00085C29" w:rsidRPr="009457E6" w:rsidRDefault="00085C29" w:rsidP="00085C29">
      <w:pPr>
        <w:bidi/>
        <w:jc w:val="both"/>
        <w:rPr>
          <w:rFonts w:ascii="Traffic" w:hAnsi="Traffic" w:cs="B Lotus"/>
          <w:color w:val="000000"/>
          <w:sz w:val="26"/>
          <w:szCs w:val="26"/>
          <w:rtl/>
        </w:rPr>
      </w:pPr>
      <w:r w:rsidRPr="009457E6">
        <w:rPr>
          <w:rFonts w:ascii="Traffic" w:hAnsi="Traffic" w:cs="B Lotus" w:hint="cs"/>
          <w:color w:val="000000"/>
          <w:sz w:val="26"/>
          <w:szCs w:val="26"/>
          <w:rtl/>
        </w:rPr>
        <w:t>تبصره. شرط سنی برای بانوان مطرح نمی باشد</w:t>
      </w:r>
      <w:r w:rsidR="00E60664" w:rsidRPr="009457E6">
        <w:rPr>
          <w:rFonts w:ascii="Traffic" w:hAnsi="Traffic" w:cs="B Lotus" w:hint="cs"/>
          <w:color w:val="000000"/>
          <w:sz w:val="26"/>
          <w:szCs w:val="26"/>
          <w:rtl/>
        </w:rPr>
        <w:t>.</w:t>
      </w:r>
    </w:p>
    <w:p w:rsidR="00E60664" w:rsidRPr="009457E6" w:rsidRDefault="00E60664"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FC5C2E" w:rsidRPr="009457E6">
        <w:rPr>
          <w:rFonts w:ascii="Traffic" w:hAnsi="Traffic" w:cs="B Lotus" w:hint="cs"/>
          <w:b/>
          <w:bCs/>
          <w:color w:val="000000"/>
          <w:sz w:val="26"/>
          <w:szCs w:val="26"/>
          <w:rtl/>
        </w:rPr>
        <w:t>95</w:t>
      </w:r>
      <w:r w:rsidR="0084370E" w:rsidRPr="009457E6">
        <w:rPr>
          <w:rFonts w:ascii="Traffic" w:hAnsi="Traffic" w:cs="B Lotus" w:hint="cs"/>
          <w:b/>
          <w:bCs/>
          <w:color w:val="000000"/>
          <w:sz w:val="26"/>
          <w:szCs w:val="26"/>
          <w:rtl/>
        </w:rPr>
        <w:t xml:space="preserve"> </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مستخدمين عضو هيأت علمي كه تابع صندوق تامين اجتماعي هستند، از لحاظ بازنشستگي، از كار افتادگي و فوت مشمول قوانين و مقررات آن صندوق خواهند بود.</w:t>
      </w:r>
    </w:p>
    <w:p w:rsidR="00E60664" w:rsidRPr="009457E6" w:rsidRDefault="00E60664" w:rsidP="00FC5C2E">
      <w:pPr>
        <w:bidi/>
        <w:jc w:val="both"/>
        <w:rPr>
          <w:rFonts w:ascii="Traffic" w:hAnsi="Traffic" w:cs="B Lotus"/>
          <w:color w:val="000000"/>
          <w:sz w:val="26"/>
          <w:szCs w:val="26"/>
          <w:rtl/>
        </w:rPr>
      </w:pPr>
      <w:r w:rsidRPr="009457E6">
        <w:rPr>
          <w:rFonts w:ascii="Traffic" w:hAnsi="Traffic" w:cs="B Lotus"/>
          <w:b/>
          <w:bCs/>
          <w:color w:val="000000"/>
          <w:sz w:val="26"/>
          <w:szCs w:val="26"/>
          <w:rtl/>
        </w:rPr>
        <w:t>ماده</w:t>
      </w:r>
      <w:r w:rsidRPr="009457E6">
        <w:rPr>
          <w:rFonts w:ascii="Traffic" w:hAnsi="Traffic" w:cs="B Lotus" w:hint="cs"/>
          <w:b/>
          <w:bCs/>
          <w:color w:val="000000"/>
          <w:sz w:val="26"/>
          <w:szCs w:val="26"/>
          <w:rtl/>
        </w:rPr>
        <w:t xml:space="preserve"> </w:t>
      </w:r>
      <w:r w:rsidR="00FC5C2E" w:rsidRPr="009457E6">
        <w:rPr>
          <w:rFonts w:ascii="Traffic" w:hAnsi="Traffic" w:cs="B Lotus" w:hint="cs"/>
          <w:b/>
          <w:bCs/>
          <w:color w:val="000000"/>
          <w:sz w:val="26"/>
          <w:szCs w:val="26"/>
          <w:rtl/>
        </w:rPr>
        <w:t>96</w:t>
      </w:r>
      <w:r w:rsidRPr="009457E6">
        <w:rPr>
          <w:rFonts w:ascii="Traffic" w:hAnsi="Traffic" w:cs="B Lotus" w:hint="cs"/>
          <w:b/>
          <w:bCs/>
          <w:color w:val="000000"/>
          <w:sz w:val="26"/>
          <w:szCs w:val="26"/>
          <w:rtl/>
        </w:rPr>
        <w:t xml:space="preserve"> . </w:t>
      </w:r>
      <w:r w:rsidRPr="009457E6">
        <w:rPr>
          <w:rFonts w:ascii="Traffic" w:hAnsi="Traffic" w:cs="B Lotus" w:hint="cs"/>
          <w:color w:val="000000"/>
          <w:sz w:val="26"/>
          <w:szCs w:val="26"/>
          <w:rtl/>
        </w:rPr>
        <w:t>در صورت لغو يا عدم تمديد قرارداد مستخدمين پيماني عضو هيأت علمي، قبل از موعد بازنشستگي معادل 30 روز حقوق و مزاياي مندرج در آخرين حکم کارگزيني به ازاي هر سال خدمت به وي پرداخت مي‌گردد.</w:t>
      </w:r>
    </w:p>
    <w:p w:rsidR="00E60664" w:rsidRPr="009457E6" w:rsidRDefault="00E60664"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FC5C2E" w:rsidRPr="009457E6">
        <w:rPr>
          <w:rFonts w:ascii="Traffic" w:hAnsi="Traffic" w:cs="B Lotus" w:hint="cs"/>
          <w:b/>
          <w:bCs/>
          <w:color w:val="000000"/>
          <w:sz w:val="26"/>
          <w:szCs w:val="26"/>
          <w:rtl/>
        </w:rPr>
        <w:t>97</w:t>
      </w:r>
      <w:r w:rsidR="0084370E" w:rsidRPr="009457E6">
        <w:rPr>
          <w:rFonts w:ascii="Traffic" w:hAnsi="Traffic" w:cs="B Lotus" w:hint="cs"/>
          <w:b/>
          <w:bCs/>
          <w:color w:val="000000"/>
          <w:sz w:val="26"/>
          <w:szCs w:val="26"/>
          <w:rtl/>
        </w:rPr>
        <w:t xml:space="preserve"> </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به اعضاي هيأت علمي که بازنشسته مي‌شوند، به ازاي هر سال خدمت معادل يک‌ماه آخرين حقوق و مزاياي مشمول کسور (حداکثر سي سال) به اضافه وجوه مربوطه به مرخصي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ذخيره شده پرداخت خواهد شد.</w:t>
      </w:r>
    </w:p>
    <w:p w:rsidR="00E60664" w:rsidRPr="009457E6" w:rsidRDefault="00E60664" w:rsidP="00E60664">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تبصره 1. حقوق و مزاياي مشمول کسور شامل حقوق مبنا، فوق العاده مخصوص، فوق العاده جذب، فوق</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العاده </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ويژه هیات علمی و فوق العاده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 اشعه مي‌باشد.</w:t>
      </w:r>
    </w:p>
    <w:p w:rsidR="00E60664" w:rsidRPr="009457E6" w:rsidRDefault="00E60664" w:rsidP="00E60664">
      <w:pPr>
        <w:bidi/>
        <w:jc w:val="both"/>
        <w:rPr>
          <w:rFonts w:ascii="Traffic" w:hAnsi="Traffic" w:cs="B Lotus"/>
          <w:color w:val="000000"/>
          <w:sz w:val="26"/>
          <w:szCs w:val="26"/>
          <w:rtl/>
        </w:rPr>
      </w:pPr>
      <w:r w:rsidRPr="009457E6">
        <w:rPr>
          <w:rFonts w:ascii="Traffic" w:hAnsi="Traffic" w:cs="B Lotus" w:hint="cs"/>
          <w:color w:val="000000"/>
          <w:sz w:val="26"/>
          <w:szCs w:val="26"/>
          <w:rtl/>
        </w:rPr>
        <w:t>تبصره 2. سنوات خدمت اعضاي هيأت علمي که بخشي از آن قبلاً به صورت غيرهيأت علمي انجام شده است و طبق قوانين و مقررات جزء سابقه بازنشستگي آنان قرار گرفته به عنوان سابقه پرداخت پاداش قابل محاسبه است.</w:t>
      </w:r>
    </w:p>
    <w:p w:rsidR="00E60664" w:rsidRPr="009457E6" w:rsidRDefault="00E60664"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FC5C2E" w:rsidRPr="009457E6">
        <w:rPr>
          <w:rFonts w:ascii="Traffic" w:hAnsi="Traffic" w:cs="B Lotus" w:hint="cs"/>
          <w:b/>
          <w:bCs/>
          <w:color w:val="000000"/>
          <w:sz w:val="26"/>
          <w:szCs w:val="26"/>
          <w:rtl/>
        </w:rPr>
        <w:t>98</w:t>
      </w:r>
      <w:r w:rsidR="0084370E" w:rsidRPr="009457E6">
        <w:rPr>
          <w:rFonts w:ascii="Traffic" w:hAnsi="Traffic" w:cs="B Lotus" w:hint="cs"/>
          <w:b/>
          <w:bCs/>
          <w:color w:val="000000"/>
          <w:sz w:val="26"/>
          <w:szCs w:val="26"/>
          <w:rtl/>
        </w:rPr>
        <w:t xml:space="preserve"> </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اعضاي هيات علمي رسمي در طول خدمت صرفاً يک بار مجاز هستند نسبت به تغيير صندوق بيمه بازنشستگي خود طبق قوانين و مقررات عمومي دولت مبادرت نمايند.</w:t>
      </w:r>
    </w:p>
    <w:p w:rsidR="00E60664" w:rsidRPr="009457E6" w:rsidRDefault="00E60664" w:rsidP="004E131B">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FC5C2E" w:rsidRPr="009457E6">
        <w:rPr>
          <w:rFonts w:ascii="Traffic" w:hAnsi="Traffic" w:cs="B Lotus" w:hint="cs"/>
          <w:b/>
          <w:bCs/>
          <w:color w:val="000000"/>
          <w:sz w:val="26"/>
          <w:szCs w:val="26"/>
          <w:rtl/>
        </w:rPr>
        <w:t>99</w:t>
      </w:r>
      <w:r w:rsidR="0084370E" w:rsidRPr="009457E6">
        <w:rPr>
          <w:rFonts w:ascii="Traffic" w:hAnsi="Traffic" w:cs="B Lotus" w:hint="cs"/>
          <w:b/>
          <w:bCs/>
          <w:color w:val="000000"/>
          <w:sz w:val="26"/>
          <w:szCs w:val="26"/>
          <w:rtl/>
        </w:rPr>
        <w:t xml:space="preserve"> </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دانشگاه ملزم به رعايت آيين نامه تكريم استادان بازنشسته دانشگاه‌ها مصوب شوراي عالي انقلاب فرهنگي مورخ 15/12/</w:t>
      </w:r>
      <w:r w:rsidR="004E131B">
        <w:rPr>
          <w:rFonts w:ascii="Traffic" w:hAnsi="Traffic" w:cs="B Lotus" w:hint="cs"/>
          <w:color w:val="000000"/>
          <w:sz w:val="26"/>
          <w:szCs w:val="26"/>
          <w:rtl/>
        </w:rPr>
        <w:t>1385</w:t>
      </w:r>
      <w:r w:rsidRPr="009457E6">
        <w:rPr>
          <w:rFonts w:ascii="Traffic" w:hAnsi="Traffic" w:cs="B Lotus" w:hint="cs"/>
          <w:color w:val="000000"/>
          <w:sz w:val="26"/>
          <w:szCs w:val="26"/>
          <w:rtl/>
        </w:rPr>
        <w:t>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باشد. (پيوست شماره </w:t>
      </w:r>
      <w:r w:rsidR="0097296F">
        <w:rPr>
          <w:rFonts w:ascii="Traffic" w:hAnsi="Traffic" w:cs="B Lotus" w:hint="cs"/>
          <w:color w:val="000000"/>
          <w:sz w:val="26"/>
          <w:szCs w:val="26"/>
          <w:rtl/>
        </w:rPr>
        <w:t>9</w:t>
      </w:r>
      <w:r w:rsidRPr="009457E6">
        <w:rPr>
          <w:rFonts w:ascii="Traffic" w:hAnsi="Traffic" w:cs="B Lotus" w:hint="cs"/>
          <w:color w:val="000000"/>
          <w:sz w:val="26"/>
          <w:szCs w:val="26"/>
          <w:rtl/>
        </w:rPr>
        <w:t>)</w:t>
      </w:r>
    </w:p>
    <w:p w:rsidR="00E60664" w:rsidRPr="009457E6" w:rsidRDefault="00E60664"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FC5C2E" w:rsidRPr="009457E6">
        <w:rPr>
          <w:rFonts w:ascii="Traffic" w:hAnsi="Traffic" w:cs="B Lotus" w:hint="cs"/>
          <w:b/>
          <w:bCs/>
          <w:color w:val="000000"/>
          <w:sz w:val="26"/>
          <w:szCs w:val="26"/>
          <w:rtl/>
        </w:rPr>
        <w:t>100</w:t>
      </w:r>
      <w:r w:rsidRPr="009457E6">
        <w:rPr>
          <w:rFonts w:ascii="Traffic" w:hAnsi="Traffic" w:cs="B Lotus" w:hint="cs"/>
          <w:b/>
          <w:bCs/>
          <w:color w:val="000000"/>
          <w:sz w:val="26"/>
          <w:szCs w:val="26"/>
          <w:rtl/>
        </w:rPr>
        <w:t xml:space="preserve"> .</w:t>
      </w:r>
      <w:r w:rsidRPr="009457E6">
        <w:rPr>
          <w:rFonts w:ascii="Traffic" w:hAnsi="Traffic" w:cs="B Lotus" w:hint="cs"/>
          <w:color w:val="000000"/>
          <w:sz w:val="26"/>
          <w:szCs w:val="26"/>
          <w:rtl/>
        </w:rPr>
        <w:t>دانشگاه مي تواند از اعضاء هيأت علمي بازنشسته براي انجام تكاليف آموزشي و تحقيقاتي و درماني استفاده نموده و حق التدريس، حق التأليف،‌حق التحقيق و حق الترجمه آنان را بر مبناي آخرين مرتبه و پايه آنان در هنگام بازنشستگي و بر اساس حقوق و فوق العاده مخصوص شاغلين در همان مرتبه و پايه پرداخت نمايد.</w:t>
      </w:r>
    </w:p>
    <w:p w:rsidR="00FC5C2E" w:rsidRPr="009457E6" w:rsidRDefault="00E60664" w:rsidP="00FC5C2E">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FC5C2E" w:rsidRPr="009457E6">
        <w:rPr>
          <w:rFonts w:ascii="Traffic" w:hAnsi="Traffic" w:cs="B Lotus" w:hint="cs"/>
          <w:b/>
          <w:bCs/>
          <w:color w:val="000000"/>
          <w:sz w:val="26"/>
          <w:szCs w:val="26"/>
          <w:rtl/>
        </w:rPr>
        <w:t>101</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در مواردي كه در خصوص بازنشستگي و از كارافتادگي و حقوق وظيفه وراث و ... در اين آئين نامه پيش‌بيني نشده است مطابق قانون استخدام کشوری  عمل خواهد شد.</w:t>
      </w:r>
    </w:p>
    <w:p w:rsidR="00FC5C2E" w:rsidRPr="009457E6" w:rsidRDefault="00FC5C2E">
      <w:pPr>
        <w:rPr>
          <w:rFonts w:ascii="Traffic" w:hAnsi="Traffic" w:cs="B Lotus"/>
          <w:color w:val="000000"/>
          <w:sz w:val="26"/>
          <w:szCs w:val="26"/>
          <w:rtl/>
        </w:rPr>
      </w:pPr>
      <w:r w:rsidRPr="009457E6">
        <w:rPr>
          <w:rFonts w:ascii="Traffic" w:hAnsi="Traffic" w:cs="B Lotus"/>
          <w:color w:val="000000"/>
          <w:sz w:val="26"/>
          <w:szCs w:val="26"/>
          <w:rtl/>
        </w:rPr>
        <w:br w:type="page"/>
      </w:r>
    </w:p>
    <w:p w:rsidR="00D67B44" w:rsidRPr="009457E6" w:rsidRDefault="00D67B44" w:rsidP="00D67B44">
      <w:pPr>
        <w:bidi/>
        <w:rPr>
          <w:rFonts w:ascii="Traffic" w:hAnsi="Traffic" w:cs="B Titr"/>
          <w:sz w:val="44"/>
          <w:szCs w:val="44"/>
          <w:rtl/>
        </w:rPr>
      </w:pPr>
      <w:r w:rsidRPr="009457E6">
        <w:rPr>
          <w:rFonts w:ascii="Traffic" w:hAnsi="Traffic" w:cs="B Titr" w:hint="cs"/>
          <w:sz w:val="44"/>
          <w:szCs w:val="44"/>
          <w:rtl/>
        </w:rPr>
        <w:lastRenderedPageBreak/>
        <w:t>فصل دهم</w:t>
      </w:r>
    </w:p>
    <w:p w:rsidR="00D67B44" w:rsidRPr="009457E6" w:rsidRDefault="00D67B44" w:rsidP="00D67B44">
      <w:pPr>
        <w:bidi/>
        <w:jc w:val="center"/>
        <w:rPr>
          <w:rFonts w:ascii="Traffic" w:hAnsi="Traffic" w:cs="B Titr"/>
          <w:sz w:val="44"/>
          <w:szCs w:val="44"/>
          <w:rtl/>
        </w:rPr>
      </w:pPr>
    </w:p>
    <w:p w:rsidR="00D67B44" w:rsidRPr="009457E6" w:rsidRDefault="00D67B44" w:rsidP="00D67B44">
      <w:pPr>
        <w:bidi/>
        <w:jc w:val="center"/>
        <w:rPr>
          <w:rFonts w:ascii="Traffic" w:hAnsi="Traffic" w:cs="B Titr"/>
          <w:sz w:val="44"/>
          <w:szCs w:val="44"/>
          <w:rtl/>
        </w:rPr>
      </w:pPr>
    </w:p>
    <w:p w:rsidR="00D67B44" w:rsidRPr="009457E6" w:rsidRDefault="00D67B44" w:rsidP="00D67B44">
      <w:pPr>
        <w:bidi/>
        <w:jc w:val="center"/>
        <w:rPr>
          <w:rFonts w:ascii="Traffic" w:hAnsi="Traffic" w:cs="B Titr"/>
          <w:sz w:val="44"/>
          <w:szCs w:val="44"/>
          <w:rtl/>
        </w:rPr>
      </w:pPr>
    </w:p>
    <w:p w:rsidR="00A30D77" w:rsidRPr="00332E55" w:rsidRDefault="00A30D77" w:rsidP="00D67B44">
      <w:pPr>
        <w:bidi/>
        <w:jc w:val="center"/>
        <w:rPr>
          <w:rFonts w:ascii="Traffic" w:hAnsi="Traffic" w:cs="B Titr"/>
          <w:sz w:val="48"/>
          <w:szCs w:val="48"/>
          <w:rtl/>
        </w:rPr>
      </w:pPr>
      <w:r w:rsidRPr="00332E55">
        <w:rPr>
          <w:rFonts w:ascii="Traffic" w:hAnsi="Traffic" w:cs="B Titr" w:hint="cs"/>
          <w:sz w:val="48"/>
          <w:szCs w:val="48"/>
          <w:rtl/>
        </w:rPr>
        <w:t>تکاليف عمومی</w:t>
      </w:r>
    </w:p>
    <w:p w:rsidR="00A30D77" w:rsidRPr="009457E6" w:rsidRDefault="00A30D77">
      <w:pPr>
        <w:rPr>
          <w:rFonts w:ascii="Traffic" w:hAnsi="Traffic" w:cs="B Titr"/>
          <w:sz w:val="44"/>
          <w:szCs w:val="44"/>
          <w:rtl/>
        </w:rPr>
      </w:pPr>
      <w:r w:rsidRPr="009457E6">
        <w:rPr>
          <w:rFonts w:ascii="Traffic" w:hAnsi="Traffic" w:cs="B Titr"/>
          <w:sz w:val="44"/>
          <w:szCs w:val="44"/>
          <w:rtl/>
        </w:rPr>
        <w:br w:type="page"/>
      </w:r>
    </w:p>
    <w:p w:rsidR="00A30D77" w:rsidRPr="009457E6" w:rsidRDefault="00A30D77" w:rsidP="00C51479">
      <w:pPr>
        <w:bidi/>
        <w:jc w:val="both"/>
        <w:rPr>
          <w:rFonts w:ascii="Traffic" w:hAnsi="Traffic" w:cs="B Lotus"/>
          <w:color w:val="000000"/>
          <w:sz w:val="26"/>
          <w:szCs w:val="26"/>
          <w:rtl/>
        </w:rPr>
      </w:pPr>
      <w:r w:rsidRPr="009457E6">
        <w:rPr>
          <w:rFonts w:ascii="Traffic" w:hAnsi="Traffic" w:cs="B Lotus" w:hint="cs"/>
          <w:b/>
          <w:bCs/>
          <w:color w:val="000000"/>
          <w:sz w:val="26"/>
          <w:szCs w:val="26"/>
          <w:rtl/>
        </w:rPr>
        <w:lastRenderedPageBreak/>
        <w:t xml:space="preserve">ماده </w:t>
      </w:r>
      <w:r w:rsidR="00C51479" w:rsidRPr="009457E6">
        <w:rPr>
          <w:rFonts w:ascii="Traffic" w:hAnsi="Traffic" w:cs="B Lotus" w:hint="cs"/>
          <w:b/>
          <w:bCs/>
          <w:color w:val="000000"/>
          <w:sz w:val="26"/>
          <w:szCs w:val="26"/>
          <w:rtl/>
        </w:rPr>
        <w:t>102</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واحدهاي تابعه (دانشكده ها، مراكز تحقيقاتي ، انستيتوها و موسسه طب اسلامي) موظف اند در پايان هرسال ميزان ذخيره مرخصي استحقاقي اعضاي هيأت علمي را به آنان ابلاغ نمايد.</w:t>
      </w:r>
    </w:p>
    <w:p w:rsidR="00B8162A" w:rsidRPr="009457E6" w:rsidRDefault="00B8162A" w:rsidP="00C51479">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w:t>
      </w:r>
      <w:r w:rsidRPr="009457E6">
        <w:rPr>
          <w:rFonts w:ascii="Traffic" w:hAnsi="Traffic" w:cs="B Lotus" w:hint="cs"/>
          <w:color w:val="000000"/>
          <w:sz w:val="26"/>
          <w:szCs w:val="26"/>
          <w:rtl/>
        </w:rPr>
        <w:t xml:space="preserve"> </w:t>
      </w:r>
      <w:r w:rsidR="00C51479" w:rsidRPr="009457E6">
        <w:rPr>
          <w:rFonts w:ascii="Traffic" w:hAnsi="Traffic" w:cs="B Lotus" w:hint="cs"/>
          <w:b/>
          <w:bCs/>
          <w:color w:val="000000"/>
          <w:sz w:val="26"/>
          <w:szCs w:val="26"/>
          <w:rtl/>
        </w:rPr>
        <w:t>103</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دانشگاه مکلف است به اعضاي هيأت علمي که به حج تمتع مشرف مي‌شوند، براي يك بار در طول خدمت، يک ماه مرخصي تشويقي مازاد بر مرخصي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استحقاقي سالانه اعطا نمايد.</w:t>
      </w:r>
    </w:p>
    <w:p w:rsidR="00B8162A" w:rsidRPr="009457E6" w:rsidRDefault="00B8162A" w:rsidP="00B8162A">
      <w:pPr>
        <w:bidi/>
        <w:jc w:val="both"/>
        <w:rPr>
          <w:rFonts w:ascii="Traffic" w:hAnsi="Traffic" w:cs="B Lotus"/>
          <w:color w:val="000000"/>
          <w:sz w:val="26"/>
          <w:szCs w:val="26"/>
        </w:rPr>
      </w:pPr>
      <w:r w:rsidRPr="009457E6">
        <w:rPr>
          <w:rFonts w:ascii="Traffic" w:hAnsi="Traffic" w:cs="B Lotus" w:hint="cs"/>
          <w:color w:val="000000"/>
          <w:sz w:val="26"/>
          <w:szCs w:val="26"/>
          <w:rtl/>
        </w:rPr>
        <w:t xml:space="preserve">تبصره. </w:t>
      </w:r>
      <w:r w:rsidRPr="009457E6">
        <w:rPr>
          <w:rFonts w:ascii="Traffic" w:hAnsi="Traffic" w:cs="B Lotus"/>
          <w:color w:val="000000"/>
          <w:sz w:val="26"/>
          <w:szCs w:val="26"/>
          <w:rtl/>
        </w:rPr>
        <w:t>به منظور تحكيم و تكريم نهاد خانواده</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عضو هيات علمي</w:t>
      </w:r>
      <w:r w:rsidRPr="009457E6">
        <w:rPr>
          <w:rFonts w:ascii="Traffic" w:hAnsi="Traffic" w:cs="B Lotus"/>
          <w:color w:val="000000"/>
          <w:sz w:val="26"/>
          <w:szCs w:val="26"/>
          <w:rtl/>
        </w:rPr>
        <w:t xml:space="preserve"> دانشگاه در</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موارد ذيل حق برخورداري از مرخصي </w:t>
      </w:r>
      <w:r w:rsidRPr="009457E6">
        <w:rPr>
          <w:rFonts w:ascii="Traffic" w:hAnsi="Traffic" w:cs="B Lotus" w:hint="cs"/>
          <w:color w:val="000000"/>
          <w:sz w:val="26"/>
          <w:szCs w:val="26"/>
          <w:rtl/>
        </w:rPr>
        <w:t xml:space="preserve">اضطراري </w:t>
      </w:r>
      <w:r w:rsidRPr="009457E6">
        <w:rPr>
          <w:rFonts w:ascii="Traffic" w:hAnsi="Traffic" w:cs="B Lotus"/>
          <w:color w:val="000000"/>
          <w:sz w:val="26"/>
          <w:szCs w:val="26"/>
          <w:rtl/>
        </w:rPr>
        <w:t>علاوه بر سقف مرخصي استحقاقي سالانه را دارند</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مرخصي مذكور قابل ذخيره يا بازخريد نمي‌باشد.</w:t>
      </w:r>
    </w:p>
    <w:p w:rsidR="00B8162A" w:rsidRPr="009457E6" w:rsidRDefault="00B8162A" w:rsidP="00B8162A">
      <w:pPr>
        <w:bidi/>
        <w:jc w:val="both"/>
        <w:rPr>
          <w:rFonts w:ascii="Traffic" w:hAnsi="Traffic" w:cs="B Lotus"/>
          <w:color w:val="000000"/>
          <w:sz w:val="26"/>
          <w:szCs w:val="26"/>
          <w:rtl/>
        </w:rPr>
      </w:pPr>
      <w:r w:rsidRPr="009457E6">
        <w:rPr>
          <w:rFonts w:ascii="Traffic" w:hAnsi="Traffic" w:cs="B Lotus"/>
          <w:color w:val="000000"/>
          <w:sz w:val="26"/>
          <w:szCs w:val="26"/>
          <w:rtl/>
        </w:rPr>
        <w:t>الف</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ازد</w:t>
      </w:r>
      <w:r w:rsidRPr="009457E6">
        <w:rPr>
          <w:rFonts w:ascii="Traffic" w:hAnsi="Traffic" w:cs="B Lotus" w:hint="cs"/>
          <w:color w:val="000000"/>
          <w:sz w:val="26"/>
          <w:szCs w:val="26"/>
          <w:rtl/>
        </w:rPr>
        <w:t>و</w:t>
      </w:r>
      <w:r w:rsidRPr="009457E6">
        <w:rPr>
          <w:rFonts w:ascii="Traffic" w:hAnsi="Traffic" w:cs="B Lotus"/>
          <w:color w:val="000000"/>
          <w:sz w:val="26"/>
          <w:szCs w:val="26"/>
          <w:rtl/>
        </w:rPr>
        <w:t>اج دائم</w:t>
      </w:r>
      <w:r w:rsidRPr="009457E6">
        <w:rPr>
          <w:rFonts w:ascii="Traffic" w:hAnsi="Traffic" w:cs="B Lotus" w:hint="cs"/>
          <w:color w:val="000000"/>
          <w:sz w:val="26"/>
          <w:szCs w:val="26"/>
          <w:rtl/>
        </w:rPr>
        <w:t xml:space="preserve"> عضو هيات علمي،5روز</w:t>
      </w:r>
    </w:p>
    <w:p w:rsidR="00B8162A" w:rsidRPr="009457E6" w:rsidRDefault="00B8162A" w:rsidP="00B8162A">
      <w:pPr>
        <w:bidi/>
        <w:jc w:val="both"/>
        <w:rPr>
          <w:rFonts w:ascii="Traffic" w:hAnsi="Traffic" w:cs="B Lotus"/>
          <w:color w:val="000000"/>
          <w:sz w:val="26"/>
          <w:szCs w:val="26"/>
        </w:rPr>
      </w:pPr>
      <w:r w:rsidRPr="009457E6">
        <w:rPr>
          <w:rFonts w:ascii="Traffic" w:hAnsi="Traffic" w:cs="B Lotus" w:hint="cs"/>
          <w:color w:val="000000"/>
          <w:sz w:val="26"/>
          <w:szCs w:val="26"/>
          <w:rtl/>
        </w:rPr>
        <w:t>ب)ازدواج فرزند عضو هيات علمي ،3روز</w:t>
      </w:r>
    </w:p>
    <w:p w:rsidR="00B8162A" w:rsidRPr="009457E6" w:rsidRDefault="00B8162A" w:rsidP="00B8162A">
      <w:pPr>
        <w:bidi/>
        <w:jc w:val="both"/>
        <w:rPr>
          <w:rFonts w:ascii="Traffic" w:hAnsi="Traffic" w:cs="B Lotus"/>
          <w:color w:val="000000"/>
          <w:sz w:val="26"/>
          <w:szCs w:val="26"/>
          <w:rtl/>
        </w:rPr>
      </w:pPr>
      <w:r w:rsidRPr="009457E6">
        <w:rPr>
          <w:rFonts w:ascii="Traffic" w:hAnsi="Traffic" w:cs="B Lotus" w:hint="cs"/>
          <w:color w:val="000000"/>
          <w:sz w:val="26"/>
          <w:szCs w:val="26"/>
          <w:rtl/>
        </w:rPr>
        <w:t>ج)</w:t>
      </w:r>
      <w:r w:rsidRPr="009457E6">
        <w:rPr>
          <w:rFonts w:ascii="Traffic" w:hAnsi="Traffic" w:cs="B Lotus"/>
          <w:color w:val="000000"/>
          <w:sz w:val="26"/>
          <w:szCs w:val="26"/>
          <w:rtl/>
        </w:rPr>
        <w:t xml:space="preserve"> فوت بستگان درجه يك شامل : پدر، مادر</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همسر</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فرزند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خواهر و برادر. 3روز</w:t>
      </w:r>
    </w:p>
    <w:p w:rsidR="00B8162A" w:rsidRPr="009457E6" w:rsidRDefault="00B8162A" w:rsidP="00C51479">
      <w:pPr>
        <w:bidi/>
        <w:jc w:val="both"/>
        <w:rPr>
          <w:rFonts w:ascii="Traffic" w:hAnsi="Traffic" w:cs="B Lotus"/>
          <w:color w:val="000000"/>
          <w:sz w:val="26"/>
          <w:szCs w:val="26"/>
          <w:rtl/>
        </w:rPr>
      </w:pPr>
      <w:r w:rsidRPr="009457E6">
        <w:rPr>
          <w:rFonts w:ascii="Traffic" w:hAnsi="Traffic" w:cs="B Lotus" w:hint="cs"/>
          <w:b/>
          <w:bCs/>
          <w:color w:val="000000"/>
          <w:sz w:val="26"/>
          <w:szCs w:val="26"/>
          <w:rtl/>
        </w:rPr>
        <w:t>ماده</w:t>
      </w:r>
      <w:r w:rsidRPr="009457E6">
        <w:rPr>
          <w:rFonts w:ascii="Traffic" w:hAnsi="Traffic" w:cs="B Lotus"/>
          <w:b/>
          <w:bCs/>
          <w:color w:val="000000"/>
          <w:sz w:val="26"/>
          <w:szCs w:val="26"/>
          <w:rtl/>
        </w:rPr>
        <w:t xml:space="preserve"> </w:t>
      </w:r>
      <w:r w:rsidR="00C51479" w:rsidRPr="009457E6">
        <w:rPr>
          <w:rFonts w:ascii="Traffic" w:hAnsi="Traffic" w:cs="B Lotus" w:hint="cs"/>
          <w:b/>
          <w:bCs/>
          <w:color w:val="000000"/>
          <w:sz w:val="26"/>
          <w:szCs w:val="26"/>
          <w:rtl/>
        </w:rPr>
        <w:t>104</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حداكثر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مدت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استفاده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مرخصي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استعلاجي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يك</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تقويمي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چهار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ميباشد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مدت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حقوق</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فوق‌العاده‌هاي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مربوطه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قابل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پرداخت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مي‌باشد</w:t>
      </w:r>
      <w:r w:rsidRPr="009457E6">
        <w:rPr>
          <w:rFonts w:ascii="Traffic" w:hAnsi="Traffic" w:cs="B Lotus"/>
          <w:color w:val="000000"/>
          <w:sz w:val="26"/>
          <w:szCs w:val="26"/>
          <w:rtl/>
        </w:rPr>
        <w:t>.</w:t>
      </w:r>
    </w:p>
    <w:p w:rsidR="00B8162A" w:rsidRPr="009457E6" w:rsidRDefault="00B8162A" w:rsidP="00C51479">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105</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هرگاه عضو هيأت علمي دانشگاه بيمار شود و آن بيماري مانع از خدمت او باشد، بايد بلافاصله به دانشگاه متبوع اطلاع دهد و گواهي پزشك معالج را ارسال دارد.</w:t>
      </w:r>
    </w:p>
    <w:p w:rsidR="00B8162A" w:rsidRPr="009457E6" w:rsidRDefault="00B8162A" w:rsidP="00C51479">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106</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گواهي استراحت پزشك معالج عضو هيأت علمي تا مدت سه روز قابل قبول خواهد بود. از چهار روز تا سي روز تأييد پزشك معتمد و بالاي سي روز تأييد شوراي پزشكي دانشگاه براي تأييد و صدور حكم مرخصي استعلاجي، نياز است.</w:t>
      </w:r>
    </w:p>
    <w:p w:rsidR="00B8162A" w:rsidRPr="009457E6" w:rsidRDefault="00B8162A" w:rsidP="00B8162A">
      <w:pPr>
        <w:bidi/>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تبصره1. درصورتي كه گواهي پزشك معالج ارائه شده از سوي عضو هيأت علمي مورد تأييد شوراي پزشكي دانشگاه قرار نگيرد، مدت مذكور بنا به تشخيص مسئول مربوطه به عنوان مرخصي استحقاقي و در صورت عدم وجود ذخيره مرخصي استحقاقي به عنوان مرخصي بدون حقوق و يا غيبت لحاظ خواهد شد. </w:t>
      </w:r>
    </w:p>
    <w:p w:rsidR="00B8162A" w:rsidRPr="009457E6" w:rsidRDefault="00B8162A" w:rsidP="00B8162A">
      <w:pPr>
        <w:bidi/>
        <w:jc w:val="both"/>
        <w:rPr>
          <w:rFonts w:ascii="Traffic" w:hAnsi="Traffic" w:cs="B Lotus"/>
          <w:color w:val="000000"/>
          <w:sz w:val="26"/>
          <w:szCs w:val="26"/>
          <w:rtl/>
        </w:rPr>
      </w:pPr>
      <w:r w:rsidRPr="009457E6">
        <w:rPr>
          <w:rFonts w:ascii="Traffic" w:hAnsi="Traffic" w:cs="B Lotus" w:hint="cs"/>
          <w:color w:val="000000"/>
          <w:sz w:val="26"/>
          <w:szCs w:val="26"/>
          <w:rtl/>
        </w:rPr>
        <w:t>تبصره2. پزشك</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معتمد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وشورای پزشکی 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توسط</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هیات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رئیسه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تعیین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میگردد.</w:t>
      </w:r>
    </w:p>
    <w:p w:rsidR="00B8162A" w:rsidRPr="009457E6" w:rsidRDefault="00B8162A" w:rsidP="00B8162A">
      <w:pPr>
        <w:bidi/>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تبصره3. مرخصي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استعلاجي زايماني برابر مقررات عمومي دولت درمورد اعضاي هيأت علمي قابل اعمال مي‌‌باشد.</w:t>
      </w:r>
    </w:p>
    <w:p w:rsidR="00B8162A" w:rsidRPr="009457E6" w:rsidRDefault="00B8162A" w:rsidP="00B8162A">
      <w:pPr>
        <w:bidi/>
        <w:jc w:val="both"/>
        <w:rPr>
          <w:rFonts w:ascii="Traffic" w:hAnsi="Traffic" w:cs="B Lotus"/>
          <w:color w:val="000000"/>
          <w:sz w:val="26"/>
          <w:szCs w:val="26"/>
          <w:rtl/>
        </w:rPr>
      </w:pPr>
      <w:r w:rsidRPr="009457E6">
        <w:rPr>
          <w:rFonts w:ascii="Traffic" w:hAnsi="Traffic" w:cs="B Lotus" w:hint="cs"/>
          <w:color w:val="000000"/>
          <w:sz w:val="26"/>
          <w:szCs w:val="26"/>
          <w:rtl/>
        </w:rPr>
        <w:t>تبصره4. حفظ</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پست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سازماني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عضو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ايام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مرخصي‌هاي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استعلاجي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بيماري‌هاي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صعب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العلاج</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بیشتر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يک</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الزامي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نيست</w:t>
      </w:r>
      <w:r w:rsidRPr="009457E6">
        <w:rPr>
          <w:rFonts w:ascii="Traffic" w:hAnsi="Traffic" w:cs="B Lotus"/>
          <w:color w:val="000000"/>
          <w:sz w:val="26"/>
          <w:szCs w:val="26"/>
          <w:rtl/>
        </w:rPr>
        <w:t>.</w:t>
      </w:r>
    </w:p>
    <w:p w:rsidR="00B8162A" w:rsidRPr="009457E6" w:rsidRDefault="00B8162A" w:rsidP="00C51479">
      <w:pPr>
        <w:bidi/>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107</w:t>
      </w:r>
      <w:r w:rsidRPr="009457E6">
        <w:rPr>
          <w:rFonts w:ascii="Traffic" w:hAnsi="Traffic" w:cs="B Lotus" w:hint="cs"/>
          <w:b/>
          <w:bCs/>
          <w:color w:val="000000"/>
          <w:sz w:val="26"/>
          <w:szCs w:val="26"/>
          <w:rtl/>
        </w:rPr>
        <w:t>.</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كليه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گواهي‌هايي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مورد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بيماري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عضو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خارج</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كشور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صادر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مي‌شود،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بايد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حيث</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صحت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صدور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تائيد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سفارتخانه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كنسولگري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نمايندگي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ايران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محل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برسد</w:t>
      </w:r>
      <w:r w:rsidRPr="009457E6">
        <w:rPr>
          <w:rFonts w:ascii="Traffic" w:hAnsi="Traffic" w:cs="B Lotus"/>
          <w:color w:val="000000"/>
          <w:sz w:val="26"/>
          <w:szCs w:val="26"/>
          <w:rtl/>
        </w:rPr>
        <w:t>.</w:t>
      </w:r>
    </w:p>
    <w:p w:rsidR="00B8162A" w:rsidRPr="009457E6" w:rsidRDefault="00B8162A" w:rsidP="00C51479">
      <w:pPr>
        <w:bidi/>
        <w:jc w:val="both"/>
        <w:rPr>
          <w:rFonts w:ascii="Traffic" w:hAnsi="Traffic" w:cs="B Lotus"/>
          <w:color w:val="000000"/>
          <w:sz w:val="26"/>
          <w:szCs w:val="26"/>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108</w:t>
      </w:r>
      <w:r w:rsidRPr="009457E6">
        <w:rPr>
          <w:rFonts w:ascii="Traffic" w:hAnsi="Traffic" w:cs="B Lotus" w:hint="cs"/>
          <w:b/>
          <w:bCs/>
          <w:color w:val="000000"/>
          <w:sz w:val="26"/>
          <w:szCs w:val="26"/>
          <w:rtl/>
        </w:rPr>
        <w:t>.</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تشخيص</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ابتلاي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عضو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هيأت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بيماري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صعب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العلاج</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تعيين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مدت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معذوريت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عهده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شوراي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پزشكي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حداكثر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مدت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اين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معذوريت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هر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نوبت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شش</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زمان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تشخيص</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كار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افتادگي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برابر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قانون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استخدام</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كشوري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قابل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تمديد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خواهد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بود</w:t>
      </w:r>
      <w:r w:rsidRPr="009457E6">
        <w:rPr>
          <w:rFonts w:ascii="Traffic" w:hAnsi="Traffic" w:cs="B Lotus"/>
          <w:color w:val="000000"/>
          <w:sz w:val="26"/>
          <w:szCs w:val="26"/>
          <w:rtl/>
        </w:rPr>
        <w:t>.</w:t>
      </w:r>
    </w:p>
    <w:p w:rsidR="00B8162A" w:rsidRPr="009457E6" w:rsidRDefault="00B8162A" w:rsidP="00B8162A">
      <w:pPr>
        <w:bidi/>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مدت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مرخصي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بيماري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صعب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العلاج</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مازاد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چهار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استعلاجي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حداكثر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تا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يك</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سال</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حقوق</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فوق‌العاده‌هاي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مربوطه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پرداخت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مي‌شود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مازاد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برآن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فقط</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حقوق</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مبنا</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فوق</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العاده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مخصوص</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فوق</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العاده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جذب</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پرداخت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خواهد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شد</w:t>
      </w:r>
      <w:r w:rsidRPr="009457E6">
        <w:rPr>
          <w:rFonts w:ascii="Traffic" w:hAnsi="Traffic" w:cs="B Lotus"/>
          <w:color w:val="000000"/>
          <w:sz w:val="26"/>
          <w:szCs w:val="26"/>
          <w:rtl/>
        </w:rPr>
        <w:t>.</w:t>
      </w:r>
    </w:p>
    <w:p w:rsidR="00B8162A" w:rsidRPr="009457E6" w:rsidRDefault="00B8162A"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109</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مرخصي استعلاجي و نحوه پرداخت غرامت دستمزد ايام بيماري اعضاي هيأت علمي كه تحت پوشش صندوق تأمين اجتماعي قرار دارند تا سه روز گواهي پزشكي معالج كافي است و بيشتر از سه روز تابع مقررات خاص سازمان تأمين اجتماعي است.</w:t>
      </w:r>
    </w:p>
    <w:p w:rsidR="00B8162A" w:rsidRPr="009457E6" w:rsidRDefault="00B8162A"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110</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عضو هيأت علمي در صورت موافقت دانشگاه در طول مدت خدمت خود مي تواند حداكثر سه سال از مرخصي بدون حقوق فقط در موارد زير استفاده نمايد. مشروط به اينكه در سازمان ديگري، شغلي موظف، نداشته باشد. استفاده از مرخصي بدون حقوق منوط به استفاده از مرخصي استحقاقي و ذخيره مرخصي عضو هيأت علمي خواهد بود.</w:t>
      </w:r>
    </w:p>
    <w:p w:rsidR="00B8162A" w:rsidRPr="009457E6" w:rsidRDefault="00B8162A" w:rsidP="00B8162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الف) پس از چهار ماه مرخصي استعلاجي سالانه به سبب ادامه همان بيماري و يا ابتلا به بيماري ديگر، قادر به خدمت نباشد و بيماري او هم صعب العلاج تشخيص داده نشود.</w:t>
      </w:r>
    </w:p>
    <w:p w:rsidR="00B8162A" w:rsidRPr="009457E6" w:rsidRDefault="00B8162A" w:rsidP="00B8162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ب) به تشخيص دانشگاه احتياج به استفاده از مرخصي بدون حقوق ، مسلم باشد.</w:t>
      </w:r>
    </w:p>
    <w:p w:rsidR="00B8162A" w:rsidRPr="009457E6" w:rsidRDefault="00B8162A" w:rsidP="00B8162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 xml:space="preserve">ج) اعضاي هيأت علمي زن كه همسر آن‌ها در مأموريت خارج از كشور به سر مي‌برند مي‌توانند تا پايان مأموريت حداكثر به مدت 6 سال از مرخصي بدون حقوق استفاده نمايند. </w:t>
      </w:r>
    </w:p>
    <w:p w:rsidR="00B8162A" w:rsidRPr="009457E6" w:rsidRDefault="00B8162A" w:rsidP="00B8162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د) براي ادامه تحصيل مرتبط با رشته تخصصي يا مورد نياز دانشگاه حداكثر 5 سال و حسب تأييددانشگاه تا دو سال ديگر قابل تمديد خواهد بود.</w:t>
      </w:r>
    </w:p>
    <w:p w:rsidR="00B8162A" w:rsidRPr="009457E6" w:rsidRDefault="00B8162A" w:rsidP="00B8162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 1. موافقت با مرخصي بدون حقوق اعضاي هيأت علمي پيماني در مدت قرارداد موجب فسخ قرارداد خواهد شد و شروع بکار مجدد پس از مرخصی بدون حقوق درصورت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نیاز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وبلاتصدی</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بودن</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پست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سازمانی</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مربوطه منوط به تجديد قرارداد  بدون رعایت شرایط مندرج در ماده.12 خواهد بود. </w:t>
      </w:r>
    </w:p>
    <w:p w:rsidR="00B8162A" w:rsidRPr="009457E6" w:rsidRDefault="00B8162A" w:rsidP="00B8162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 2. اعضاي هيأت علمي مشمول تعهدات قانوني در صورت ضرورت با پيشنهاد معاونت آموزشي و موافقت رييس دانشگاه مجاز خواهند بود در طول مدت تعهد از حداكثر 6 ماه مرخصي بدون حقوق استفاده نمايند. بديهي است به همان نسبت به طول مدت باقيمانده تعهدات اضافه مي‌شود.</w:t>
      </w:r>
    </w:p>
    <w:p w:rsidR="00B8162A" w:rsidRPr="009457E6" w:rsidRDefault="00B8162A"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111</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حفظ پست سازماني در ايام مرخصي بدون حقوق بيشتر از شش ماه الزامي نمي‌باشد.</w:t>
      </w:r>
    </w:p>
    <w:p w:rsidR="00B8162A" w:rsidRPr="009457E6" w:rsidRDefault="00B8162A"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112</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عضو هيأت علمي بايد تقاضاي استفاده از مرخصي بدون حقوق خود را با ذكر علت و مدت آن از طريق گروه مربوطه به دانشكده ارسال نمايد.صدور حکم مرخصی بدون حقوق منوط به تاييد رياست دانشكده وتصويب معاون آموزشي دانشگاه خواهد بود.</w:t>
      </w:r>
    </w:p>
    <w:p w:rsidR="00B8162A" w:rsidRPr="009457E6" w:rsidRDefault="00B8162A"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113</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احتساب مدت مرخصي بدون حقوق از لحاظ بازنشستگي و سوابق خدمت برابر مقررات صندوق بازنشستگي كشوري خواهد بود.</w:t>
      </w:r>
    </w:p>
    <w:p w:rsidR="00B8162A" w:rsidRPr="009457E6" w:rsidRDefault="00B8162A" w:rsidP="00EF4E80">
      <w:pPr>
        <w:tabs>
          <w:tab w:val="left" w:pos="5323"/>
        </w:tabs>
        <w:bidi/>
        <w:spacing w:line="200" w:lineRule="atLeast"/>
        <w:jc w:val="both"/>
        <w:rPr>
          <w:rFonts w:ascii="Traffic" w:hAnsi="Traffic" w:cs="B Lotus"/>
          <w:color w:val="000000"/>
          <w:sz w:val="26"/>
          <w:szCs w:val="26"/>
          <w:rtl/>
        </w:rPr>
      </w:pPr>
      <w:r w:rsidRPr="009457E6">
        <w:rPr>
          <w:rFonts w:ascii="Traffic" w:hAnsi="Traffic" w:cs="B Lotus"/>
          <w:b/>
          <w:bCs/>
          <w:color w:val="000000"/>
          <w:sz w:val="26"/>
          <w:szCs w:val="26"/>
          <w:rtl/>
        </w:rPr>
        <w:t xml:space="preserve">ماده </w:t>
      </w:r>
      <w:r w:rsidR="00C51479" w:rsidRPr="009457E6">
        <w:rPr>
          <w:rFonts w:ascii="Traffic" w:hAnsi="Traffic" w:cs="B Lotus" w:hint="cs"/>
          <w:b/>
          <w:bCs/>
          <w:color w:val="000000"/>
          <w:sz w:val="26"/>
          <w:szCs w:val="26"/>
          <w:rtl/>
        </w:rPr>
        <w:t>114</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مسئوليت </w:t>
      </w:r>
      <w:r w:rsidRPr="009457E6">
        <w:rPr>
          <w:rFonts w:ascii="Traffic" w:hAnsi="Traffic" w:cs="B Lotus"/>
          <w:color w:val="000000"/>
          <w:sz w:val="26"/>
          <w:szCs w:val="26"/>
          <w:rtl/>
        </w:rPr>
        <w:t>و</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وظايف</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عضو هيأت علمي </w:t>
      </w:r>
      <w:r w:rsidRPr="009457E6">
        <w:rPr>
          <w:rFonts w:ascii="Traffic" w:hAnsi="Traffic" w:cs="B Lotus" w:hint="cs"/>
          <w:color w:val="000000"/>
          <w:sz w:val="26"/>
          <w:szCs w:val="26"/>
          <w:rtl/>
        </w:rPr>
        <w:t xml:space="preserve"> شامل : </w:t>
      </w:r>
      <w:r w:rsidRPr="009457E6">
        <w:rPr>
          <w:rFonts w:ascii="Traffic" w:hAnsi="Traffic" w:cs="B Lotus"/>
          <w:color w:val="000000"/>
          <w:sz w:val="26"/>
          <w:szCs w:val="26"/>
          <w:rtl/>
        </w:rPr>
        <w:t>فعاليت</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هاي </w:t>
      </w:r>
      <w:r w:rsidRPr="009457E6">
        <w:rPr>
          <w:rFonts w:ascii="Traffic" w:hAnsi="Traffic" w:cs="B Lotus"/>
          <w:color w:val="000000"/>
          <w:sz w:val="26"/>
          <w:szCs w:val="26"/>
          <w:rtl/>
        </w:rPr>
        <w:t>آموزشي</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پژوهش</w:t>
      </w:r>
      <w:r w:rsidRPr="009457E6">
        <w:rPr>
          <w:rFonts w:ascii="Traffic" w:hAnsi="Traffic" w:cs="B Lotus" w:hint="cs"/>
          <w:color w:val="000000"/>
          <w:sz w:val="26"/>
          <w:szCs w:val="26"/>
          <w:rtl/>
        </w:rPr>
        <w:t>ي</w:t>
      </w:r>
      <w:r w:rsidRPr="009457E6">
        <w:rPr>
          <w:rFonts w:ascii="Traffic" w:hAnsi="Traffic" w:cs="B Lotus"/>
          <w:color w:val="000000"/>
          <w:sz w:val="26"/>
          <w:szCs w:val="26"/>
          <w:rtl/>
        </w:rPr>
        <w:t>،</w:t>
      </w:r>
      <w:r w:rsidRPr="009457E6">
        <w:rPr>
          <w:rFonts w:ascii="Traffic" w:hAnsi="Traffic" w:cs="B Lotus" w:hint="cs"/>
          <w:color w:val="000000"/>
          <w:sz w:val="26"/>
          <w:szCs w:val="26"/>
          <w:rtl/>
        </w:rPr>
        <w:t xml:space="preserve"> فرهنگي، توسعه فردي، فعاليت‌هاي اجرايي و مديريتي، ارائه خدمات بهداشتی ،درماني و ارتقاء سلامت و فعاليت</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تخصصي در خارج ازدانشگاه که از طریق دانشگاه به وی محول می شود  خواهد بود.</w:t>
      </w:r>
    </w:p>
    <w:p w:rsidR="00B8162A" w:rsidRDefault="00B8162A"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b/>
          <w:bCs/>
          <w:color w:val="000000"/>
          <w:sz w:val="26"/>
          <w:szCs w:val="26"/>
          <w:rtl/>
        </w:rPr>
        <w:t xml:space="preserve">ماده </w:t>
      </w:r>
      <w:r w:rsidR="00C51479" w:rsidRPr="009457E6">
        <w:rPr>
          <w:rFonts w:ascii="Traffic" w:hAnsi="Traffic" w:cs="B Lotus" w:hint="cs"/>
          <w:b/>
          <w:bCs/>
          <w:color w:val="000000"/>
          <w:sz w:val="26"/>
          <w:szCs w:val="26"/>
          <w:rtl/>
        </w:rPr>
        <w:t>115</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تعداد واحد موظف</w:t>
      </w:r>
      <w:r w:rsidRPr="009457E6">
        <w:rPr>
          <w:rFonts w:ascii="Traffic" w:hAnsi="Traffic" w:cs="B Lotus"/>
          <w:color w:val="000000"/>
          <w:sz w:val="26"/>
          <w:szCs w:val="26"/>
          <w:rtl/>
        </w:rPr>
        <w:t xml:space="preserve"> براي اعضاي هيأت علمي</w:t>
      </w:r>
      <w:r w:rsidRPr="009457E6">
        <w:rPr>
          <w:rFonts w:ascii="Traffic" w:hAnsi="Traffic" w:cs="B Lotus" w:hint="cs"/>
          <w:color w:val="000000"/>
          <w:sz w:val="26"/>
          <w:szCs w:val="26"/>
          <w:rtl/>
        </w:rPr>
        <w:t xml:space="preserve"> آموزشي تمام وقت </w:t>
      </w:r>
      <w:r w:rsidRPr="009457E6">
        <w:rPr>
          <w:rFonts w:ascii="Traffic" w:hAnsi="Traffic" w:cs="B Lotus"/>
          <w:color w:val="000000"/>
          <w:sz w:val="26"/>
          <w:szCs w:val="26"/>
          <w:rtl/>
        </w:rPr>
        <w:t>ك</w:t>
      </w:r>
      <w:r w:rsidRPr="009457E6">
        <w:rPr>
          <w:rFonts w:ascii="Traffic" w:hAnsi="Traffic" w:cs="B Lotus" w:hint="cs"/>
          <w:color w:val="000000"/>
          <w:sz w:val="26"/>
          <w:szCs w:val="26"/>
          <w:rtl/>
        </w:rPr>
        <w:t xml:space="preserve"> براساس نياز دانشگاه 6 تا 16 واحد و ساعت </w:t>
      </w:r>
      <w:r w:rsidRPr="009457E6">
        <w:rPr>
          <w:rFonts w:ascii="Traffic" w:hAnsi="Traffic" w:cs="B Lotus"/>
          <w:color w:val="000000"/>
          <w:sz w:val="26"/>
          <w:szCs w:val="26"/>
          <w:rtl/>
        </w:rPr>
        <w:t>موظف تدريس</w:t>
      </w:r>
      <w:r w:rsidRPr="009457E6">
        <w:rPr>
          <w:rFonts w:ascii="Traffic" w:hAnsi="Traffic" w:cs="B Lotus" w:hint="cs"/>
          <w:color w:val="000000"/>
          <w:sz w:val="26"/>
          <w:szCs w:val="26"/>
          <w:rtl/>
        </w:rPr>
        <w:t xml:space="preserve"> در هفته بر اساس مراتب دانشگاهي به شرح زير </w:t>
      </w:r>
      <w:r w:rsidRPr="009457E6">
        <w:rPr>
          <w:rFonts w:ascii="Traffic" w:hAnsi="Traffic" w:cs="B Lotus"/>
          <w:color w:val="000000"/>
          <w:sz w:val="26"/>
          <w:szCs w:val="26"/>
          <w:rtl/>
        </w:rPr>
        <w:t>مي باشد</w:t>
      </w:r>
      <w:r w:rsidRPr="009457E6">
        <w:rPr>
          <w:rFonts w:ascii="Traffic" w:hAnsi="Traffic" w:cs="B Lotus" w:hint="cs"/>
          <w:color w:val="000000"/>
          <w:sz w:val="26"/>
          <w:szCs w:val="26"/>
          <w:rtl/>
        </w:rPr>
        <w:t>.</w:t>
      </w:r>
    </w:p>
    <w:p w:rsidR="00261ABC" w:rsidRDefault="00261ABC" w:rsidP="00261ABC">
      <w:pPr>
        <w:tabs>
          <w:tab w:val="left" w:pos="5323"/>
        </w:tabs>
        <w:bidi/>
        <w:spacing w:line="200" w:lineRule="atLeast"/>
        <w:jc w:val="both"/>
        <w:rPr>
          <w:rFonts w:ascii="Traffic" w:hAnsi="Traffic" w:cs="B Lotus"/>
          <w:color w:val="000000"/>
          <w:sz w:val="26"/>
          <w:szCs w:val="26"/>
          <w:rtl/>
        </w:rPr>
      </w:pPr>
    </w:p>
    <w:p w:rsidR="00261ABC" w:rsidRPr="009457E6" w:rsidRDefault="00261ABC" w:rsidP="00261ABC">
      <w:pPr>
        <w:tabs>
          <w:tab w:val="left" w:pos="5323"/>
        </w:tabs>
        <w:bidi/>
        <w:spacing w:line="200" w:lineRule="atLeast"/>
        <w:jc w:val="both"/>
        <w:rPr>
          <w:rFonts w:ascii="Traffic" w:hAnsi="Traffic" w:cs="B Lotus"/>
          <w:color w:val="000000"/>
          <w:sz w:val="26"/>
          <w:szCs w:val="26"/>
          <w:rtl/>
        </w:rPr>
      </w:pPr>
    </w:p>
    <w:tbl>
      <w:tblPr>
        <w:bidiVisual/>
        <w:tblW w:w="7796" w:type="dxa"/>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827"/>
        <w:gridCol w:w="3119"/>
      </w:tblGrid>
      <w:tr w:rsidR="00B8162A" w:rsidRPr="009457E6" w:rsidTr="002D20AE">
        <w:trPr>
          <w:trHeight w:hRule="exact" w:val="680"/>
        </w:trPr>
        <w:tc>
          <w:tcPr>
            <w:tcW w:w="850" w:type="dxa"/>
            <w:shd w:val="clear" w:color="auto" w:fill="E0E0E0"/>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lastRenderedPageBreak/>
              <w:t>رديف</w:t>
            </w:r>
          </w:p>
        </w:tc>
        <w:tc>
          <w:tcPr>
            <w:tcW w:w="3827" w:type="dxa"/>
            <w:shd w:val="clear" w:color="auto" w:fill="E0E0E0"/>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مرتبه دانشگاهي هيأت  علمي آموزشي</w:t>
            </w:r>
          </w:p>
        </w:tc>
        <w:tc>
          <w:tcPr>
            <w:tcW w:w="3119" w:type="dxa"/>
            <w:shd w:val="clear" w:color="auto" w:fill="E0E0E0"/>
            <w:vAlign w:val="center"/>
          </w:tcPr>
          <w:p w:rsidR="00B8162A" w:rsidRPr="009457E6" w:rsidRDefault="00B8162A" w:rsidP="002D20AE">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 xml:space="preserve">ساعت </w:t>
            </w:r>
            <w:r w:rsidRPr="009457E6">
              <w:rPr>
                <w:rFonts w:ascii="Traffic" w:hAnsi="Traffic" w:cs="B Lotus"/>
                <w:color w:val="000000"/>
                <w:sz w:val="26"/>
                <w:szCs w:val="26"/>
                <w:rtl/>
              </w:rPr>
              <w:t>موظف تدريس</w:t>
            </w:r>
            <w:r w:rsidR="002D20AE" w:rsidRPr="009457E6">
              <w:rPr>
                <w:rFonts w:ascii="Traffic" w:hAnsi="Traffic" w:cs="B Lotus" w:hint="cs"/>
                <w:color w:val="000000"/>
                <w:sz w:val="26"/>
                <w:szCs w:val="26"/>
                <w:rtl/>
              </w:rPr>
              <w:t xml:space="preserve"> </w:t>
            </w:r>
            <w:r w:rsidRPr="009457E6">
              <w:rPr>
                <w:rFonts w:ascii="Traffic" w:hAnsi="Traffic" w:cs="B Lotus" w:hint="cs"/>
                <w:color w:val="000000"/>
                <w:sz w:val="26"/>
                <w:szCs w:val="26"/>
                <w:rtl/>
              </w:rPr>
              <w:t>در هفته</w:t>
            </w:r>
          </w:p>
        </w:tc>
      </w:tr>
      <w:tr w:rsidR="00B8162A" w:rsidRPr="009457E6" w:rsidTr="002D20AE">
        <w:trPr>
          <w:trHeight w:val="680"/>
        </w:trPr>
        <w:tc>
          <w:tcPr>
            <w:tcW w:w="850"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1</w:t>
            </w:r>
          </w:p>
        </w:tc>
        <w:tc>
          <w:tcPr>
            <w:tcW w:w="3827"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مربي</w:t>
            </w:r>
          </w:p>
        </w:tc>
        <w:tc>
          <w:tcPr>
            <w:tcW w:w="3119"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 xml:space="preserve">14 ساعت تا16ساعت </w:t>
            </w:r>
          </w:p>
        </w:tc>
      </w:tr>
      <w:tr w:rsidR="00B8162A" w:rsidRPr="009457E6" w:rsidTr="002D20AE">
        <w:trPr>
          <w:trHeight w:val="680"/>
        </w:trPr>
        <w:tc>
          <w:tcPr>
            <w:tcW w:w="850"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2</w:t>
            </w:r>
          </w:p>
        </w:tc>
        <w:tc>
          <w:tcPr>
            <w:tcW w:w="3827"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استاديار</w:t>
            </w:r>
          </w:p>
        </w:tc>
        <w:tc>
          <w:tcPr>
            <w:tcW w:w="3119"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12 ساعت تا14ساعت</w:t>
            </w:r>
          </w:p>
        </w:tc>
      </w:tr>
      <w:tr w:rsidR="00B8162A" w:rsidRPr="009457E6" w:rsidTr="002D20AE">
        <w:trPr>
          <w:trHeight w:val="680"/>
        </w:trPr>
        <w:tc>
          <w:tcPr>
            <w:tcW w:w="850"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3</w:t>
            </w:r>
          </w:p>
        </w:tc>
        <w:tc>
          <w:tcPr>
            <w:tcW w:w="3827"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دانشيار</w:t>
            </w:r>
          </w:p>
        </w:tc>
        <w:tc>
          <w:tcPr>
            <w:tcW w:w="3119"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10 ساعت تا12ساعت</w:t>
            </w:r>
          </w:p>
        </w:tc>
      </w:tr>
      <w:tr w:rsidR="00B8162A" w:rsidRPr="009457E6" w:rsidTr="002D20AE">
        <w:trPr>
          <w:trHeight w:val="680"/>
        </w:trPr>
        <w:tc>
          <w:tcPr>
            <w:tcW w:w="850"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4</w:t>
            </w:r>
          </w:p>
        </w:tc>
        <w:tc>
          <w:tcPr>
            <w:tcW w:w="3827"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استاد</w:t>
            </w:r>
          </w:p>
        </w:tc>
        <w:tc>
          <w:tcPr>
            <w:tcW w:w="3119"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8 ساعت تا10ساعت</w:t>
            </w:r>
          </w:p>
        </w:tc>
      </w:tr>
      <w:tr w:rsidR="00B8162A" w:rsidRPr="009457E6" w:rsidTr="002D20AE">
        <w:trPr>
          <w:trHeight w:val="482"/>
        </w:trPr>
        <w:tc>
          <w:tcPr>
            <w:tcW w:w="850"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5</w:t>
            </w:r>
          </w:p>
        </w:tc>
        <w:tc>
          <w:tcPr>
            <w:tcW w:w="3827"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استاد ممتاز</w:t>
            </w:r>
          </w:p>
        </w:tc>
        <w:tc>
          <w:tcPr>
            <w:tcW w:w="3119"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 xml:space="preserve">6 ساعت </w:t>
            </w:r>
          </w:p>
        </w:tc>
      </w:tr>
    </w:tbl>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تبصره 1. کليه فعاليت‌هاي اعضاي هيأت علمي که بر اساس دستورالعمل مربوطه قابل معادل سازي هستند، بايد با ساعات موظف اين جدول منطبق گردد و به صورت ساعات موظف در نظر گرفته شود. مشروط بر اينكه 50% از واحدهاي موظفي از دروس تئوري باشد.</w:t>
      </w:r>
    </w:p>
    <w:p w:rsidR="00B8162A" w:rsidRPr="009457E6" w:rsidRDefault="00B8162A" w:rsidP="006F71D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 </w:t>
      </w:r>
      <w:r w:rsidR="006F71D9" w:rsidRPr="009457E6">
        <w:rPr>
          <w:rFonts w:ascii="Traffic" w:hAnsi="Traffic" w:cs="B Lotus" w:hint="cs"/>
          <w:color w:val="000000"/>
          <w:sz w:val="26"/>
          <w:szCs w:val="26"/>
          <w:rtl/>
        </w:rPr>
        <w:t>2</w:t>
      </w:r>
      <w:r w:rsidRPr="009457E6">
        <w:rPr>
          <w:rFonts w:ascii="Traffic" w:hAnsi="Traffic" w:cs="B Lotus" w:hint="cs"/>
          <w:color w:val="000000"/>
          <w:sz w:val="26"/>
          <w:szCs w:val="26"/>
          <w:rtl/>
        </w:rPr>
        <w:t>. ميزان واحدهاي موظف تدريس اعضاي هيأت علمي تمام وقت جغرافيايي 20 درصد بيشتر از واحد‌هاي موظف مندرج در جدول فوق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باشد. </w:t>
      </w:r>
    </w:p>
    <w:p w:rsidR="00B8162A" w:rsidRDefault="00B8162A" w:rsidP="006F71D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w:t>
      </w:r>
      <w:r w:rsidR="006F71D9" w:rsidRPr="009457E6">
        <w:rPr>
          <w:rFonts w:ascii="Traffic" w:hAnsi="Traffic" w:cs="B Lotus" w:hint="cs"/>
          <w:color w:val="000000"/>
          <w:sz w:val="26"/>
          <w:szCs w:val="26"/>
          <w:rtl/>
        </w:rPr>
        <w:t>3</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واحد موظف تدريس</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اعضا</w:t>
      </w:r>
      <w:r w:rsidRPr="009457E6">
        <w:rPr>
          <w:rFonts w:ascii="Traffic" w:hAnsi="Traffic" w:cs="B Lotus" w:hint="cs"/>
          <w:color w:val="000000"/>
          <w:sz w:val="26"/>
          <w:szCs w:val="26"/>
          <w:rtl/>
        </w:rPr>
        <w:t>ي</w:t>
      </w:r>
      <w:r w:rsidRPr="009457E6">
        <w:rPr>
          <w:rFonts w:ascii="Traffic" w:hAnsi="Traffic" w:cs="B Lotus"/>
          <w:color w:val="000000"/>
          <w:sz w:val="26"/>
          <w:szCs w:val="26"/>
          <w:rtl/>
        </w:rPr>
        <w:t xml:space="preserve"> هيأت علمي كه </w:t>
      </w:r>
      <w:r w:rsidRPr="009457E6">
        <w:rPr>
          <w:rFonts w:ascii="Traffic" w:hAnsi="Traffic" w:cs="B Lotus" w:hint="cs"/>
          <w:color w:val="000000"/>
          <w:sz w:val="26"/>
          <w:szCs w:val="26"/>
          <w:rtl/>
        </w:rPr>
        <w:t xml:space="preserve">جزء مقامات سياسي بوده و يا </w:t>
      </w:r>
      <w:r w:rsidRPr="009457E6">
        <w:rPr>
          <w:rFonts w:ascii="Traffic" w:hAnsi="Traffic" w:cs="B Lotus"/>
          <w:color w:val="000000"/>
          <w:sz w:val="26"/>
          <w:szCs w:val="26"/>
          <w:rtl/>
        </w:rPr>
        <w:t>سمت</w:t>
      </w:r>
      <w:r w:rsidRPr="009457E6">
        <w:rPr>
          <w:rFonts w:ascii="Traffic" w:hAnsi="Traffic" w:cs="B Lotus" w:hint="cs"/>
          <w:color w:val="000000"/>
          <w:sz w:val="26"/>
          <w:szCs w:val="26"/>
          <w:rtl/>
        </w:rPr>
        <w:t>‌</w:t>
      </w:r>
      <w:r w:rsidRPr="009457E6">
        <w:rPr>
          <w:rFonts w:ascii="Traffic" w:hAnsi="Traffic" w:cs="B Lotus"/>
          <w:color w:val="000000"/>
          <w:sz w:val="26"/>
          <w:szCs w:val="26"/>
          <w:rtl/>
        </w:rPr>
        <w:t>هاي اجرايي دارند</w:t>
      </w:r>
      <w:r w:rsidRPr="009457E6">
        <w:rPr>
          <w:rFonts w:ascii="Traffic" w:hAnsi="Traffic" w:cs="B Lotus" w:hint="cs"/>
          <w:color w:val="000000"/>
          <w:sz w:val="26"/>
          <w:szCs w:val="26"/>
          <w:rtl/>
        </w:rPr>
        <w:t>،در هر نیمسال تحصیلی</w:t>
      </w:r>
      <w:r w:rsidRPr="009457E6">
        <w:rPr>
          <w:rFonts w:ascii="Traffic" w:hAnsi="Traffic" w:cs="B Lotus"/>
          <w:color w:val="000000"/>
          <w:sz w:val="26"/>
          <w:szCs w:val="26"/>
          <w:rtl/>
        </w:rPr>
        <w:t xml:space="preserve"> به شرح زي</w:t>
      </w:r>
      <w:r w:rsidRPr="009457E6">
        <w:rPr>
          <w:rFonts w:ascii="Traffic" w:hAnsi="Traffic" w:cs="B Lotus" w:hint="cs"/>
          <w:color w:val="000000"/>
          <w:sz w:val="26"/>
          <w:szCs w:val="26"/>
          <w:rtl/>
        </w:rPr>
        <w:t xml:space="preserve">ر </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مي</w:t>
      </w:r>
      <w:r w:rsidRPr="009457E6">
        <w:rPr>
          <w:rFonts w:ascii="Traffic" w:hAnsi="Traffic" w:cs="B Lotus" w:hint="eastAsia"/>
          <w:color w:val="000000"/>
          <w:sz w:val="26"/>
          <w:szCs w:val="26"/>
          <w:rtl/>
        </w:rPr>
        <w:t>‌</w:t>
      </w:r>
      <w:r w:rsidRPr="009457E6">
        <w:rPr>
          <w:rFonts w:ascii="Traffic" w:hAnsi="Traffic" w:cs="B Lotus"/>
          <w:color w:val="000000"/>
          <w:sz w:val="26"/>
          <w:szCs w:val="26"/>
          <w:rtl/>
        </w:rPr>
        <w:t>باشد:</w:t>
      </w:r>
      <w:r w:rsidRPr="009457E6">
        <w:rPr>
          <w:rFonts w:ascii="Traffic" w:hAnsi="Traffic" w:cs="B Lotus" w:hint="cs"/>
          <w:color w:val="000000"/>
          <w:sz w:val="26"/>
          <w:szCs w:val="26"/>
          <w:rtl/>
        </w:rPr>
        <w:t xml:space="preserve"> </w:t>
      </w:r>
    </w:p>
    <w:tbl>
      <w:tblPr>
        <w:bidiVisual/>
        <w:tblW w:w="8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6379"/>
        <w:gridCol w:w="1559"/>
      </w:tblGrid>
      <w:tr w:rsidR="00B8162A" w:rsidRPr="009457E6" w:rsidTr="002D20AE">
        <w:trPr>
          <w:trHeight w:val="561"/>
        </w:trPr>
        <w:tc>
          <w:tcPr>
            <w:tcW w:w="821" w:type="dxa"/>
            <w:shd w:val="clear" w:color="auto" w:fill="E0E0E0"/>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رديف</w:t>
            </w:r>
          </w:p>
        </w:tc>
        <w:tc>
          <w:tcPr>
            <w:tcW w:w="6379" w:type="dxa"/>
            <w:shd w:val="clear" w:color="auto" w:fill="E0E0E0"/>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 xml:space="preserve">مقامات سياسي و </w:t>
            </w:r>
            <w:r w:rsidRPr="009457E6">
              <w:rPr>
                <w:rFonts w:ascii="Traffic" w:hAnsi="Traffic" w:cs="B Lotus"/>
                <w:color w:val="000000"/>
                <w:sz w:val="26"/>
                <w:szCs w:val="26"/>
                <w:rtl/>
              </w:rPr>
              <w:t xml:space="preserve">سمت </w:t>
            </w:r>
            <w:r w:rsidRPr="009457E6">
              <w:rPr>
                <w:rFonts w:ascii="Traffic" w:hAnsi="Traffic" w:cs="B Lotus" w:hint="cs"/>
                <w:color w:val="000000"/>
                <w:sz w:val="26"/>
                <w:szCs w:val="26"/>
                <w:rtl/>
              </w:rPr>
              <w:t xml:space="preserve">هاي </w:t>
            </w:r>
            <w:r w:rsidRPr="009457E6">
              <w:rPr>
                <w:rFonts w:ascii="Traffic" w:hAnsi="Traffic" w:cs="B Lotus"/>
                <w:color w:val="000000"/>
                <w:sz w:val="26"/>
                <w:szCs w:val="26"/>
                <w:rtl/>
              </w:rPr>
              <w:t>اجرايي</w:t>
            </w:r>
          </w:p>
        </w:tc>
        <w:tc>
          <w:tcPr>
            <w:tcW w:w="1559" w:type="dxa"/>
            <w:shd w:val="clear" w:color="auto" w:fill="E0E0E0"/>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واحد موظف تدريس</w:t>
            </w:r>
          </w:p>
        </w:tc>
      </w:tr>
      <w:tr w:rsidR="00B8162A" w:rsidRPr="009457E6" w:rsidTr="002D20AE">
        <w:trPr>
          <w:trHeight w:val="1045"/>
        </w:trPr>
        <w:tc>
          <w:tcPr>
            <w:tcW w:w="821"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1</w:t>
            </w:r>
          </w:p>
          <w:p w:rsidR="00B8162A" w:rsidRPr="009457E6" w:rsidRDefault="00B8162A" w:rsidP="00B8162A">
            <w:pPr>
              <w:tabs>
                <w:tab w:val="left" w:pos="5323"/>
              </w:tabs>
              <w:bidi/>
              <w:spacing w:line="200" w:lineRule="atLeast"/>
              <w:jc w:val="both"/>
              <w:rPr>
                <w:rFonts w:ascii="Traffic" w:hAnsi="Traffic" w:cs="B Lotus"/>
                <w:color w:val="000000"/>
                <w:sz w:val="26"/>
                <w:szCs w:val="26"/>
              </w:rPr>
            </w:pPr>
          </w:p>
        </w:tc>
        <w:tc>
          <w:tcPr>
            <w:tcW w:w="6379" w:type="dxa"/>
            <w:vAlign w:val="center"/>
          </w:tcPr>
          <w:p w:rsidR="00B8162A" w:rsidRPr="009457E6" w:rsidRDefault="00B8162A" w:rsidP="00B8162A">
            <w:pPr>
              <w:tabs>
                <w:tab w:val="left" w:pos="5323"/>
              </w:tabs>
              <w:bidi/>
              <w:spacing w:line="200" w:lineRule="atLeast"/>
              <w:jc w:val="both"/>
              <w:rPr>
                <w:rFonts w:ascii="Traffic" w:hAnsi="Traffic" w:cs="B Lotus"/>
                <w:color w:val="000000"/>
              </w:rPr>
            </w:pPr>
            <w:r w:rsidRPr="009457E6">
              <w:rPr>
                <w:rFonts w:ascii="Traffic" w:hAnsi="Traffic" w:cs="B Lotus" w:hint="cs"/>
                <w:color w:val="000000"/>
                <w:rtl/>
              </w:rPr>
              <w:t>مقامات سياسي:روساي سه قوه، معاون اول رييس جمهور، نواب رييس مجلس شوراي اسلامي و اعضاي شوراي نگهبان، وزرا، نمايندگان مجلس شوراي اسلامي و معاونين رييس جمهور، استانداران و سفرا، معاونين وزرا</w:t>
            </w:r>
          </w:p>
        </w:tc>
        <w:tc>
          <w:tcPr>
            <w:tcW w:w="1559"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0 واحد</w:t>
            </w:r>
          </w:p>
        </w:tc>
      </w:tr>
      <w:tr w:rsidR="00B8162A" w:rsidRPr="009457E6" w:rsidTr="002D20AE">
        <w:trPr>
          <w:trHeight w:val="361"/>
        </w:trPr>
        <w:tc>
          <w:tcPr>
            <w:tcW w:w="821"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2</w:t>
            </w:r>
          </w:p>
        </w:tc>
        <w:tc>
          <w:tcPr>
            <w:tcW w:w="6379" w:type="dxa"/>
          </w:tcPr>
          <w:p w:rsidR="00B8162A" w:rsidRPr="009457E6" w:rsidRDefault="00B8162A" w:rsidP="00B8162A">
            <w:pPr>
              <w:tabs>
                <w:tab w:val="left" w:pos="5323"/>
              </w:tabs>
              <w:bidi/>
              <w:spacing w:line="200" w:lineRule="atLeast"/>
              <w:jc w:val="both"/>
              <w:rPr>
                <w:rFonts w:ascii="Traffic" w:hAnsi="Traffic" w:cs="B Lotus"/>
                <w:color w:val="000000"/>
              </w:rPr>
            </w:pPr>
            <w:r w:rsidRPr="009457E6">
              <w:rPr>
                <w:rFonts w:ascii="Traffic" w:hAnsi="Traffic" w:cs="B Lotus"/>
                <w:color w:val="000000"/>
                <w:rtl/>
              </w:rPr>
              <w:t>روساي دانشگاه</w:t>
            </w:r>
            <w:r w:rsidRPr="009457E6">
              <w:rPr>
                <w:rFonts w:ascii="Traffic" w:hAnsi="Traffic" w:cs="B Lotus" w:hint="cs"/>
                <w:color w:val="000000"/>
                <w:rtl/>
              </w:rPr>
              <w:t xml:space="preserve"> </w:t>
            </w:r>
            <w:r w:rsidRPr="009457E6">
              <w:rPr>
                <w:rFonts w:ascii="Traffic" w:hAnsi="Traffic" w:cs="B Lotus"/>
                <w:color w:val="000000"/>
                <w:rtl/>
              </w:rPr>
              <w:t>هاي علوم پزشكي</w:t>
            </w:r>
            <w:r w:rsidRPr="009457E6">
              <w:rPr>
                <w:rFonts w:ascii="Traffic" w:hAnsi="Traffic" w:cs="B Lotus" w:hint="cs"/>
                <w:color w:val="000000"/>
                <w:rtl/>
              </w:rPr>
              <w:t xml:space="preserve"> . روساي سازمان هاي مستقل و مشاورين وزير</w:t>
            </w:r>
          </w:p>
        </w:tc>
        <w:tc>
          <w:tcPr>
            <w:tcW w:w="1559"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1 واحد</w:t>
            </w:r>
          </w:p>
        </w:tc>
      </w:tr>
      <w:tr w:rsidR="00B8162A" w:rsidRPr="009457E6" w:rsidTr="002D20AE">
        <w:tc>
          <w:tcPr>
            <w:tcW w:w="821"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3</w:t>
            </w:r>
          </w:p>
        </w:tc>
        <w:tc>
          <w:tcPr>
            <w:tcW w:w="6379" w:type="dxa"/>
          </w:tcPr>
          <w:p w:rsidR="00B8162A" w:rsidRPr="009457E6" w:rsidRDefault="00B8162A" w:rsidP="00B8162A">
            <w:pPr>
              <w:tabs>
                <w:tab w:val="left" w:pos="5323"/>
              </w:tabs>
              <w:bidi/>
              <w:spacing w:line="200" w:lineRule="atLeast"/>
              <w:jc w:val="both"/>
              <w:rPr>
                <w:rFonts w:ascii="Traffic" w:hAnsi="Traffic" w:cs="B Lotus"/>
                <w:color w:val="000000"/>
              </w:rPr>
            </w:pPr>
            <w:r w:rsidRPr="009457E6">
              <w:rPr>
                <w:rFonts w:ascii="Traffic" w:hAnsi="Traffic" w:cs="B Lotus" w:hint="cs"/>
                <w:color w:val="000000"/>
                <w:rtl/>
              </w:rPr>
              <w:t xml:space="preserve">روساي دانشکده هاي مستقل، </w:t>
            </w:r>
            <w:r w:rsidRPr="009457E6">
              <w:rPr>
                <w:rFonts w:ascii="Traffic" w:hAnsi="Traffic" w:cs="B Lotus"/>
                <w:color w:val="000000"/>
                <w:rtl/>
              </w:rPr>
              <w:t>معاونين دانشگاه</w:t>
            </w:r>
            <w:r w:rsidRPr="009457E6">
              <w:rPr>
                <w:rFonts w:ascii="Traffic" w:hAnsi="Traffic" w:cs="B Lotus" w:hint="cs"/>
                <w:color w:val="000000"/>
                <w:rtl/>
              </w:rPr>
              <w:t xml:space="preserve"> </w:t>
            </w:r>
            <w:r w:rsidRPr="009457E6">
              <w:rPr>
                <w:rFonts w:ascii="Traffic" w:hAnsi="Traffic" w:cs="B Lotus"/>
                <w:color w:val="000000"/>
                <w:rtl/>
              </w:rPr>
              <w:t>ها</w:t>
            </w:r>
            <w:r w:rsidRPr="009457E6">
              <w:rPr>
                <w:rFonts w:ascii="Traffic" w:hAnsi="Traffic" w:cs="B Lotus" w:hint="cs"/>
                <w:color w:val="000000"/>
                <w:rtl/>
              </w:rPr>
              <w:t xml:space="preserve">.مشاورين معاونين وزير و مديران کل ستادي </w:t>
            </w:r>
            <w:r w:rsidRPr="009457E6">
              <w:rPr>
                <w:rFonts w:ascii="Traffic" w:hAnsi="Traffic" w:cs="B Lotus"/>
                <w:color w:val="000000"/>
                <w:rtl/>
              </w:rPr>
              <w:t>وزارت بهداشت،</w:t>
            </w:r>
            <w:r w:rsidRPr="009457E6">
              <w:rPr>
                <w:rFonts w:ascii="Traffic" w:hAnsi="Traffic" w:cs="B Lotus" w:hint="cs"/>
                <w:color w:val="000000"/>
                <w:rtl/>
              </w:rPr>
              <w:t xml:space="preserve"> </w:t>
            </w:r>
            <w:r w:rsidRPr="009457E6">
              <w:rPr>
                <w:rFonts w:ascii="Traffic" w:hAnsi="Traffic" w:cs="B Lotus"/>
                <w:color w:val="000000"/>
                <w:rtl/>
              </w:rPr>
              <w:t>‌درمان و آموزش پزشكي</w:t>
            </w:r>
            <w:r w:rsidRPr="009457E6">
              <w:rPr>
                <w:rFonts w:ascii="Traffic" w:hAnsi="Traffic" w:cs="B Lotus" w:hint="cs"/>
                <w:color w:val="000000"/>
                <w:rtl/>
              </w:rPr>
              <w:t xml:space="preserve">  و رييس دانشکده پزشکي</w:t>
            </w:r>
          </w:p>
        </w:tc>
        <w:tc>
          <w:tcPr>
            <w:tcW w:w="1559"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2  واحد</w:t>
            </w:r>
          </w:p>
        </w:tc>
      </w:tr>
      <w:tr w:rsidR="00B8162A" w:rsidRPr="009457E6" w:rsidTr="002D20AE">
        <w:tc>
          <w:tcPr>
            <w:tcW w:w="821"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4</w:t>
            </w:r>
          </w:p>
        </w:tc>
        <w:tc>
          <w:tcPr>
            <w:tcW w:w="6379" w:type="dxa"/>
          </w:tcPr>
          <w:p w:rsidR="00B8162A" w:rsidRPr="009457E6" w:rsidRDefault="00B8162A" w:rsidP="00B8162A">
            <w:pPr>
              <w:tabs>
                <w:tab w:val="left" w:pos="5323"/>
              </w:tabs>
              <w:bidi/>
              <w:spacing w:line="200" w:lineRule="atLeast"/>
              <w:jc w:val="both"/>
              <w:rPr>
                <w:rFonts w:ascii="Traffic" w:hAnsi="Traffic" w:cs="B Lotus"/>
                <w:color w:val="000000"/>
              </w:rPr>
            </w:pPr>
            <w:r w:rsidRPr="009457E6">
              <w:rPr>
                <w:rFonts w:ascii="Traffic" w:hAnsi="Traffic" w:cs="B Lotus"/>
                <w:color w:val="000000"/>
                <w:rtl/>
              </w:rPr>
              <w:t xml:space="preserve">روساي </w:t>
            </w:r>
            <w:r w:rsidRPr="009457E6">
              <w:rPr>
                <w:rFonts w:ascii="Traffic" w:hAnsi="Traffic" w:cs="B Lotus" w:hint="cs"/>
                <w:color w:val="000000"/>
                <w:rtl/>
              </w:rPr>
              <w:t xml:space="preserve">ساير </w:t>
            </w:r>
            <w:r w:rsidRPr="009457E6">
              <w:rPr>
                <w:rFonts w:ascii="Traffic" w:hAnsi="Traffic" w:cs="B Lotus"/>
                <w:color w:val="000000"/>
                <w:rtl/>
              </w:rPr>
              <w:t xml:space="preserve">دانشكده ها </w:t>
            </w:r>
            <w:r w:rsidRPr="009457E6">
              <w:rPr>
                <w:rFonts w:ascii="Traffic" w:hAnsi="Traffic" w:cs="B Lotus" w:hint="cs"/>
                <w:color w:val="000000"/>
                <w:rtl/>
              </w:rPr>
              <w:t>و معاونين دانشکده هاي  علوم پزشکي مستقل</w:t>
            </w:r>
          </w:p>
        </w:tc>
        <w:tc>
          <w:tcPr>
            <w:tcW w:w="1559"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3</w:t>
            </w:r>
            <w:r w:rsidRPr="009457E6">
              <w:rPr>
                <w:rFonts w:ascii="Traffic" w:hAnsi="Traffic" w:cs="B Lotus"/>
                <w:color w:val="000000"/>
                <w:sz w:val="26"/>
                <w:szCs w:val="26"/>
                <w:rtl/>
              </w:rPr>
              <w:t xml:space="preserve"> واحد</w:t>
            </w:r>
          </w:p>
        </w:tc>
      </w:tr>
      <w:tr w:rsidR="00B8162A" w:rsidRPr="009457E6" w:rsidTr="002D20AE">
        <w:tc>
          <w:tcPr>
            <w:tcW w:w="821"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lastRenderedPageBreak/>
              <w:t>5</w:t>
            </w:r>
          </w:p>
        </w:tc>
        <w:tc>
          <w:tcPr>
            <w:tcW w:w="6379" w:type="dxa"/>
          </w:tcPr>
          <w:p w:rsidR="00B8162A" w:rsidRPr="009457E6" w:rsidRDefault="00B8162A" w:rsidP="00B8162A">
            <w:pPr>
              <w:tabs>
                <w:tab w:val="left" w:pos="5323"/>
              </w:tabs>
              <w:bidi/>
              <w:spacing w:line="200" w:lineRule="atLeast"/>
              <w:jc w:val="both"/>
              <w:rPr>
                <w:rFonts w:ascii="Traffic" w:hAnsi="Traffic" w:cs="B Lotus"/>
                <w:color w:val="000000"/>
              </w:rPr>
            </w:pPr>
            <w:r w:rsidRPr="009457E6">
              <w:rPr>
                <w:rFonts w:ascii="Traffic" w:hAnsi="Traffic" w:cs="B Lotus"/>
                <w:color w:val="000000"/>
                <w:rtl/>
              </w:rPr>
              <w:t>معاونين دانشكده ها</w:t>
            </w:r>
            <w:r w:rsidRPr="009457E6">
              <w:rPr>
                <w:rFonts w:ascii="Traffic" w:hAnsi="Traffic" w:cs="B Lotus" w:hint="cs"/>
                <w:color w:val="000000"/>
                <w:rtl/>
              </w:rPr>
              <w:t xml:space="preserve"> ،</w:t>
            </w:r>
            <w:r w:rsidRPr="009457E6">
              <w:rPr>
                <w:rFonts w:ascii="Traffic" w:hAnsi="Traffic" w:cs="B Lotus"/>
                <w:color w:val="000000"/>
                <w:rtl/>
              </w:rPr>
              <w:t xml:space="preserve"> روساي بيمارستان ها</w:t>
            </w:r>
            <w:r w:rsidRPr="009457E6">
              <w:rPr>
                <w:rFonts w:ascii="Traffic" w:hAnsi="Traffic" w:cs="B Lotus" w:hint="cs"/>
                <w:color w:val="000000"/>
                <w:rtl/>
              </w:rPr>
              <w:t>، مديران ستاد دانشگاه</w:t>
            </w:r>
          </w:p>
        </w:tc>
        <w:tc>
          <w:tcPr>
            <w:tcW w:w="1559"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4</w:t>
            </w:r>
            <w:r w:rsidRPr="009457E6">
              <w:rPr>
                <w:rFonts w:ascii="Traffic" w:hAnsi="Traffic" w:cs="B Lotus"/>
                <w:color w:val="000000"/>
                <w:sz w:val="26"/>
                <w:szCs w:val="26"/>
                <w:rtl/>
              </w:rPr>
              <w:t xml:space="preserve"> واحد</w:t>
            </w:r>
          </w:p>
        </w:tc>
      </w:tr>
      <w:tr w:rsidR="00B8162A" w:rsidRPr="009457E6" w:rsidTr="002D20AE">
        <w:tc>
          <w:tcPr>
            <w:tcW w:w="821"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6</w:t>
            </w:r>
          </w:p>
        </w:tc>
        <w:tc>
          <w:tcPr>
            <w:tcW w:w="6379" w:type="dxa"/>
          </w:tcPr>
          <w:p w:rsidR="00B8162A" w:rsidRPr="009457E6" w:rsidRDefault="00B8162A" w:rsidP="00B8162A">
            <w:pPr>
              <w:tabs>
                <w:tab w:val="left" w:pos="5323"/>
              </w:tabs>
              <w:bidi/>
              <w:spacing w:line="200" w:lineRule="atLeast"/>
              <w:jc w:val="both"/>
              <w:rPr>
                <w:rFonts w:ascii="Traffic" w:hAnsi="Traffic" w:cs="B Lotus"/>
                <w:color w:val="000000"/>
              </w:rPr>
            </w:pPr>
            <w:r w:rsidRPr="009457E6">
              <w:rPr>
                <w:rFonts w:ascii="Traffic" w:hAnsi="Traffic" w:cs="B Lotus"/>
                <w:color w:val="000000"/>
                <w:rtl/>
              </w:rPr>
              <w:t xml:space="preserve">مشاورين </w:t>
            </w:r>
            <w:r w:rsidRPr="009457E6">
              <w:rPr>
                <w:rFonts w:ascii="Traffic" w:hAnsi="Traffic" w:cs="B Lotus" w:hint="cs"/>
                <w:color w:val="000000"/>
                <w:rtl/>
              </w:rPr>
              <w:t xml:space="preserve">رييس دانشگاه </w:t>
            </w:r>
            <w:r w:rsidRPr="009457E6">
              <w:rPr>
                <w:rFonts w:ascii="Traffic" w:hAnsi="Traffic" w:cs="B Lotus"/>
                <w:color w:val="000000"/>
                <w:rtl/>
              </w:rPr>
              <w:t>و معاونان ادارات كل وزارت بهداشت،</w:t>
            </w:r>
            <w:r w:rsidRPr="009457E6">
              <w:rPr>
                <w:rFonts w:ascii="Traffic" w:hAnsi="Traffic" w:cs="B Lotus" w:hint="cs"/>
                <w:color w:val="000000"/>
                <w:rtl/>
              </w:rPr>
              <w:t xml:space="preserve"> </w:t>
            </w:r>
            <w:r w:rsidRPr="009457E6">
              <w:rPr>
                <w:rFonts w:ascii="Traffic" w:hAnsi="Traffic" w:cs="B Lotus"/>
                <w:color w:val="000000"/>
                <w:rtl/>
              </w:rPr>
              <w:t>‌درمان و آموزش پزشكي</w:t>
            </w:r>
          </w:p>
        </w:tc>
        <w:tc>
          <w:tcPr>
            <w:tcW w:w="1559"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5</w:t>
            </w:r>
            <w:r w:rsidRPr="009457E6">
              <w:rPr>
                <w:rFonts w:ascii="Traffic" w:hAnsi="Traffic" w:cs="B Lotus"/>
                <w:color w:val="000000"/>
                <w:sz w:val="26"/>
                <w:szCs w:val="26"/>
                <w:rtl/>
              </w:rPr>
              <w:t xml:space="preserve"> واحد</w:t>
            </w:r>
          </w:p>
        </w:tc>
      </w:tr>
      <w:tr w:rsidR="00B8162A" w:rsidRPr="009457E6" w:rsidTr="002D20AE">
        <w:tc>
          <w:tcPr>
            <w:tcW w:w="821"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7</w:t>
            </w:r>
          </w:p>
        </w:tc>
        <w:tc>
          <w:tcPr>
            <w:tcW w:w="6379" w:type="dxa"/>
          </w:tcPr>
          <w:p w:rsidR="00B8162A" w:rsidRPr="009457E6" w:rsidRDefault="00B8162A" w:rsidP="00B8162A">
            <w:pPr>
              <w:tabs>
                <w:tab w:val="left" w:pos="5323"/>
              </w:tabs>
              <w:bidi/>
              <w:spacing w:line="200" w:lineRule="atLeast"/>
              <w:jc w:val="both"/>
              <w:rPr>
                <w:rFonts w:ascii="Traffic" w:hAnsi="Traffic" w:cs="B Lotus"/>
                <w:color w:val="000000"/>
                <w:rtl/>
              </w:rPr>
            </w:pPr>
            <w:r w:rsidRPr="009457E6">
              <w:rPr>
                <w:rFonts w:ascii="Traffic" w:hAnsi="Traffic" w:cs="B Lotus" w:hint="cs"/>
                <w:color w:val="000000"/>
                <w:rtl/>
              </w:rPr>
              <w:t>معاونين مديران دانشگاه، مديران گروه</w:t>
            </w:r>
          </w:p>
        </w:tc>
        <w:tc>
          <w:tcPr>
            <w:tcW w:w="1559" w:type="dxa"/>
            <w:vAlign w:val="center"/>
          </w:tcPr>
          <w:p w:rsidR="00B8162A" w:rsidRPr="009457E6" w:rsidRDefault="00B8162A" w:rsidP="00B8162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6 واحد</w:t>
            </w:r>
          </w:p>
        </w:tc>
      </w:tr>
    </w:tbl>
    <w:p w:rsidR="00B8162A" w:rsidRPr="009457E6" w:rsidRDefault="00B8162A" w:rsidP="00B8162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 xml:space="preserve">در خصوص سمت‌هايي كه در جدول نيامده است شوراي دانشگاه تصميم گيري مي‌نمايد، كه اين ميزان </w:t>
      </w:r>
      <w:r w:rsidRPr="009457E6">
        <w:rPr>
          <w:rFonts w:ascii="Traffic" w:hAnsi="Traffic" w:cs="B Lotus"/>
          <w:color w:val="000000"/>
          <w:sz w:val="26"/>
          <w:szCs w:val="26"/>
          <w:rtl/>
        </w:rPr>
        <w:t>نبايد كمتر</w:t>
      </w:r>
      <w:r w:rsidRPr="009457E6">
        <w:rPr>
          <w:rFonts w:ascii="Traffic" w:hAnsi="Traffic" w:cs="B Lotus" w:hint="cs"/>
          <w:color w:val="000000"/>
          <w:sz w:val="26"/>
          <w:szCs w:val="26"/>
          <w:rtl/>
        </w:rPr>
        <w:t xml:space="preserve"> يا مساوي</w:t>
      </w:r>
      <w:r w:rsidRPr="009457E6">
        <w:rPr>
          <w:rFonts w:ascii="Traffic" w:hAnsi="Traffic" w:cs="B Lotus"/>
          <w:color w:val="000000"/>
          <w:sz w:val="26"/>
          <w:szCs w:val="26"/>
          <w:rtl/>
        </w:rPr>
        <w:t xml:space="preserve"> واحد موظف تعيين شده براي مقام مافوق وي باشد</w:t>
      </w:r>
      <w:r w:rsidRPr="009457E6">
        <w:rPr>
          <w:rFonts w:ascii="Traffic" w:hAnsi="Traffic" w:cs="B Lotus" w:hint="cs"/>
          <w:color w:val="000000"/>
          <w:sz w:val="26"/>
          <w:szCs w:val="26"/>
          <w:rtl/>
        </w:rPr>
        <w:t>.</w:t>
      </w:r>
    </w:p>
    <w:p w:rsidR="00BD39CB" w:rsidRPr="009457E6" w:rsidRDefault="00BD39CB"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116</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تعداد واحد موظف اعضاي هيأت علمي پژوهشي 4 تا 9 واحد پژوهشي تعيين مي گردد كه اين ميزان با توجه به مراتب علمي و سمت اجرايي ، سن و سابقه خدمت پژوهشي متفاوت و به شرح زير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باشد:</w:t>
      </w:r>
    </w:p>
    <w:tbl>
      <w:tblPr>
        <w:bidiVisual/>
        <w:tblW w:w="7230"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69"/>
        <w:gridCol w:w="2127"/>
      </w:tblGrid>
      <w:tr w:rsidR="00BD39CB" w:rsidRPr="009457E6" w:rsidTr="00D67C84">
        <w:tc>
          <w:tcPr>
            <w:tcW w:w="1134" w:type="dxa"/>
            <w:shd w:val="clear" w:color="auto" w:fill="E0E0E0"/>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رديف</w:t>
            </w:r>
          </w:p>
        </w:tc>
        <w:tc>
          <w:tcPr>
            <w:tcW w:w="3969" w:type="dxa"/>
            <w:shd w:val="clear" w:color="auto" w:fill="E0E0E0"/>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مرتبه دانشگاهي هيأت  علمي پژوهشي</w:t>
            </w:r>
          </w:p>
        </w:tc>
        <w:tc>
          <w:tcPr>
            <w:tcW w:w="2127" w:type="dxa"/>
            <w:shd w:val="clear" w:color="auto" w:fill="E0E0E0"/>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واحد موظف</w:t>
            </w:r>
          </w:p>
        </w:tc>
      </w:tr>
      <w:tr w:rsidR="00BD39CB" w:rsidRPr="009457E6" w:rsidTr="00261ABC">
        <w:trPr>
          <w:trHeight w:val="507"/>
        </w:trPr>
        <w:tc>
          <w:tcPr>
            <w:tcW w:w="1134"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1</w:t>
            </w:r>
          </w:p>
        </w:tc>
        <w:tc>
          <w:tcPr>
            <w:tcW w:w="3969"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مربي پژوهش</w:t>
            </w:r>
          </w:p>
        </w:tc>
        <w:tc>
          <w:tcPr>
            <w:tcW w:w="2127"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9 واحد</w:t>
            </w:r>
          </w:p>
        </w:tc>
      </w:tr>
      <w:tr w:rsidR="00BD39CB" w:rsidRPr="009457E6" w:rsidTr="00D67C84">
        <w:tc>
          <w:tcPr>
            <w:tcW w:w="1134"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2</w:t>
            </w:r>
          </w:p>
        </w:tc>
        <w:tc>
          <w:tcPr>
            <w:tcW w:w="3969"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استاديار پژوهش</w:t>
            </w:r>
          </w:p>
        </w:tc>
        <w:tc>
          <w:tcPr>
            <w:tcW w:w="2127"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8واحد</w:t>
            </w:r>
          </w:p>
        </w:tc>
      </w:tr>
      <w:tr w:rsidR="00BD39CB" w:rsidRPr="009457E6" w:rsidTr="00261ABC">
        <w:trPr>
          <w:trHeight w:val="497"/>
        </w:trPr>
        <w:tc>
          <w:tcPr>
            <w:tcW w:w="1134"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3</w:t>
            </w:r>
          </w:p>
        </w:tc>
        <w:tc>
          <w:tcPr>
            <w:tcW w:w="3969"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دانشيار پژوهش</w:t>
            </w:r>
          </w:p>
        </w:tc>
        <w:tc>
          <w:tcPr>
            <w:tcW w:w="2127"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7 واحد</w:t>
            </w:r>
          </w:p>
        </w:tc>
      </w:tr>
      <w:tr w:rsidR="00BD39CB" w:rsidRPr="009457E6" w:rsidTr="00261ABC">
        <w:trPr>
          <w:trHeight w:val="421"/>
        </w:trPr>
        <w:tc>
          <w:tcPr>
            <w:tcW w:w="1134"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4</w:t>
            </w:r>
          </w:p>
        </w:tc>
        <w:tc>
          <w:tcPr>
            <w:tcW w:w="3969"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استاد پژوهش</w:t>
            </w:r>
          </w:p>
        </w:tc>
        <w:tc>
          <w:tcPr>
            <w:tcW w:w="2127"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6 واحد</w:t>
            </w:r>
          </w:p>
        </w:tc>
      </w:tr>
      <w:tr w:rsidR="00BD39CB" w:rsidRPr="009457E6" w:rsidTr="00D67C84">
        <w:tc>
          <w:tcPr>
            <w:tcW w:w="1134" w:type="dxa"/>
          </w:tcPr>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5</w:t>
            </w:r>
          </w:p>
        </w:tc>
        <w:tc>
          <w:tcPr>
            <w:tcW w:w="3969" w:type="dxa"/>
          </w:tcPr>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استاد ممتاز پژوهش</w:t>
            </w:r>
          </w:p>
        </w:tc>
        <w:tc>
          <w:tcPr>
            <w:tcW w:w="2127" w:type="dxa"/>
          </w:tcPr>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4 واحد</w:t>
            </w:r>
          </w:p>
        </w:tc>
      </w:tr>
    </w:tbl>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بر اساس ماده 6 اين آيين نامه هر واحد پژوهشي معادل 4 ساعت فعاليت پژوهشي در هفته است.</w:t>
      </w:r>
    </w:p>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 xml:space="preserve"> تبصره 1. ميزان واحدهاي موظف پژوهشي اعضاي هيأت علمي تمام وقت جغرافيايي 20 درصد بيشتر از واحد‌هاي موظف مندرج در جدول فوق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باشد.</w:t>
      </w:r>
    </w:p>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 2. فعاليت اعضاي هيأت علمي پژوهشي و باليني بر اساس واحد پژوهشي (مانند واحد درسي در دانشگاه) محاسبه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گردد.</w:t>
      </w:r>
    </w:p>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 3. به مازاد بر واحدهاي موظف تحقيق، متناسب با ميزان افزايش فعاليت</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پژوهشي و براساس مصوبات مربوط، حق التحقيق تعلق مي‌گيرد. كه ميزان آن به ازاي هر ساعت يك چهلم حقوق مبنا و فوق العاده مخصوص مندرج در حكم استخدامي عضو هيأت علمي پژوهشي خواهد بود.</w:t>
      </w:r>
    </w:p>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 xml:space="preserve">تبصره 4.دانشگاه در صورت نياز مي‌تواند از اعضاي هيأت علمي پژوهشي در امر آموزش و تدريس استفاده کند که در اين صورت به تناسب، از واحد موظف پژوهشي ايشان کاسته خواهد شد. </w:t>
      </w:r>
    </w:p>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 5. به تدريس اعضاي هيأت علمي پژوهشي مطابق مصوبه مربوط به حق التدريس اعضاي هيأت علمي واحد تعلق مي گيرد. سقف حق التدريس اعضاي هيأت علمي پژوهشي، 4 واحد تدريس نظري مي باشد.</w:t>
      </w:r>
    </w:p>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 6. اجراي هر طرح پژوهشي معادل 4 واحد پژوهشي و همكاري در اجراي آن معادل 2 واحد پژوهشي محسوب مي گردد.</w:t>
      </w:r>
    </w:p>
    <w:p w:rsidR="00BD39CB" w:rsidRPr="009457E6" w:rsidRDefault="00BD39CB" w:rsidP="00D67C84">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 7. واحد موظف پژوهشي اعضا‌ي هيأت علمي  سمت اجرايي و سياسي دارند به شرح زير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باشد:</w:t>
      </w:r>
    </w:p>
    <w:tbl>
      <w:tblPr>
        <w:bidiVisual/>
        <w:tblW w:w="8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6237"/>
        <w:gridCol w:w="1701"/>
      </w:tblGrid>
      <w:tr w:rsidR="00BD39CB" w:rsidRPr="009457E6" w:rsidTr="00D67C84">
        <w:trPr>
          <w:trHeight w:val="561"/>
        </w:trPr>
        <w:tc>
          <w:tcPr>
            <w:tcW w:w="821" w:type="dxa"/>
            <w:shd w:val="clear" w:color="auto" w:fill="E0E0E0"/>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رديف</w:t>
            </w:r>
          </w:p>
        </w:tc>
        <w:tc>
          <w:tcPr>
            <w:tcW w:w="6237" w:type="dxa"/>
            <w:shd w:val="clear" w:color="auto" w:fill="E0E0E0"/>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 xml:space="preserve">مقامات سياسي و </w:t>
            </w:r>
            <w:r w:rsidRPr="009457E6">
              <w:rPr>
                <w:rFonts w:ascii="Traffic" w:hAnsi="Traffic" w:cs="B Lotus"/>
                <w:color w:val="000000"/>
                <w:sz w:val="26"/>
                <w:szCs w:val="26"/>
                <w:rtl/>
              </w:rPr>
              <w:t xml:space="preserve">سمت </w:t>
            </w:r>
            <w:r w:rsidRPr="009457E6">
              <w:rPr>
                <w:rFonts w:ascii="Traffic" w:hAnsi="Traffic" w:cs="B Lotus" w:hint="cs"/>
                <w:color w:val="000000"/>
                <w:sz w:val="26"/>
                <w:szCs w:val="26"/>
                <w:rtl/>
              </w:rPr>
              <w:t xml:space="preserve">هاي </w:t>
            </w:r>
            <w:r w:rsidRPr="009457E6">
              <w:rPr>
                <w:rFonts w:ascii="Traffic" w:hAnsi="Traffic" w:cs="B Lotus"/>
                <w:color w:val="000000"/>
                <w:sz w:val="26"/>
                <w:szCs w:val="26"/>
                <w:rtl/>
              </w:rPr>
              <w:t>اجرايي</w:t>
            </w:r>
          </w:p>
        </w:tc>
        <w:tc>
          <w:tcPr>
            <w:tcW w:w="1701" w:type="dxa"/>
            <w:shd w:val="clear" w:color="auto" w:fill="E0E0E0"/>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 xml:space="preserve">واحد موظف </w:t>
            </w:r>
            <w:r w:rsidRPr="009457E6">
              <w:rPr>
                <w:rFonts w:ascii="Traffic" w:hAnsi="Traffic" w:cs="B Lotus" w:hint="cs"/>
                <w:color w:val="000000"/>
                <w:sz w:val="26"/>
                <w:szCs w:val="26"/>
                <w:rtl/>
              </w:rPr>
              <w:t>پژوهشي</w:t>
            </w:r>
          </w:p>
        </w:tc>
      </w:tr>
      <w:tr w:rsidR="00BD39CB" w:rsidRPr="009457E6" w:rsidTr="00D67C84">
        <w:trPr>
          <w:trHeight w:val="1045"/>
        </w:trPr>
        <w:tc>
          <w:tcPr>
            <w:tcW w:w="82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1</w:t>
            </w:r>
          </w:p>
          <w:p w:rsidR="00BD39CB" w:rsidRPr="009457E6" w:rsidRDefault="00BD39CB" w:rsidP="00BD39CB">
            <w:pPr>
              <w:tabs>
                <w:tab w:val="left" w:pos="5323"/>
              </w:tabs>
              <w:bidi/>
              <w:spacing w:line="200" w:lineRule="atLeast"/>
              <w:jc w:val="both"/>
              <w:rPr>
                <w:rFonts w:ascii="Traffic" w:hAnsi="Traffic" w:cs="B Lotus"/>
                <w:color w:val="000000"/>
                <w:sz w:val="26"/>
                <w:szCs w:val="26"/>
              </w:rPr>
            </w:pPr>
          </w:p>
        </w:tc>
        <w:tc>
          <w:tcPr>
            <w:tcW w:w="6237"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مقامات سياسي: روساي سه قوه، معاون اول رييس جمهور، نواب رييس مجلس شوراي اسلامي و اعضاي شوراي نگهبان، وزرا، نمايندگان مجلس شوراي اسلامي و معاونين رييس جمهور، استانداران و سفرا، معاونين وزرا</w:t>
            </w:r>
          </w:p>
        </w:tc>
        <w:tc>
          <w:tcPr>
            <w:tcW w:w="170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واحد</w:t>
            </w:r>
          </w:p>
        </w:tc>
      </w:tr>
      <w:tr w:rsidR="00BD39CB" w:rsidRPr="009457E6" w:rsidTr="00D67C84">
        <w:trPr>
          <w:trHeight w:val="361"/>
        </w:trPr>
        <w:tc>
          <w:tcPr>
            <w:tcW w:w="82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2</w:t>
            </w:r>
          </w:p>
        </w:tc>
        <w:tc>
          <w:tcPr>
            <w:tcW w:w="6237"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 xml:space="preserve">روساي </w:t>
            </w:r>
            <w:r w:rsidRPr="009457E6">
              <w:rPr>
                <w:rFonts w:ascii="Traffic" w:hAnsi="Traffic" w:cs="B Lotus" w:hint="cs"/>
                <w:color w:val="000000"/>
                <w:sz w:val="26"/>
                <w:szCs w:val="26"/>
                <w:rtl/>
              </w:rPr>
              <w:t>پژوهشگاه‌ها و مشاورين وزير</w:t>
            </w:r>
          </w:p>
        </w:tc>
        <w:tc>
          <w:tcPr>
            <w:tcW w:w="170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1</w:t>
            </w:r>
            <w:r w:rsidRPr="009457E6">
              <w:rPr>
                <w:rFonts w:ascii="Traffic" w:hAnsi="Traffic" w:cs="B Lotus"/>
                <w:color w:val="000000"/>
                <w:sz w:val="26"/>
                <w:szCs w:val="26"/>
                <w:rtl/>
              </w:rPr>
              <w:t xml:space="preserve"> واحد</w:t>
            </w:r>
          </w:p>
        </w:tc>
      </w:tr>
      <w:tr w:rsidR="00BD39CB" w:rsidRPr="009457E6" w:rsidTr="00D67C84">
        <w:tc>
          <w:tcPr>
            <w:tcW w:w="82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3</w:t>
            </w:r>
          </w:p>
        </w:tc>
        <w:tc>
          <w:tcPr>
            <w:tcW w:w="6237"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 xml:space="preserve"> معاونين پژوهشگاه، مشاورين معاونين وزير و مديران کل ستادي وزارت</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بهداشت، ‌درمان و آموزش پزشكي  </w:t>
            </w:r>
          </w:p>
        </w:tc>
        <w:tc>
          <w:tcPr>
            <w:tcW w:w="170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2</w:t>
            </w:r>
            <w:r w:rsidRPr="009457E6">
              <w:rPr>
                <w:rFonts w:ascii="Traffic" w:hAnsi="Traffic" w:cs="B Lotus"/>
                <w:color w:val="000000"/>
                <w:sz w:val="26"/>
                <w:szCs w:val="26"/>
                <w:rtl/>
              </w:rPr>
              <w:t xml:space="preserve"> واحد</w:t>
            </w:r>
          </w:p>
        </w:tc>
      </w:tr>
      <w:tr w:rsidR="00BD39CB" w:rsidRPr="009457E6" w:rsidTr="00D67C84">
        <w:tc>
          <w:tcPr>
            <w:tcW w:w="82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4</w:t>
            </w:r>
          </w:p>
        </w:tc>
        <w:tc>
          <w:tcPr>
            <w:tcW w:w="6237"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 xml:space="preserve">روساي </w:t>
            </w:r>
            <w:r w:rsidRPr="009457E6">
              <w:rPr>
                <w:rFonts w:ascii="Traffic" w:hAnsi="Traffic" w:cs="B Lotus" w:hint="cs"/>
                <w:color w:val="000000"/>
                <w:sz w:val="26"/>
                <w:szCs w:val="26"/>
                <w:rtl/>
              </w:rPr>
              <w:t>پژوهشکده‌ها و مراکز رشد</w:t>
            </w:r>
          </w:p>
        </w:tc>
        <w:tc>
          <w:tcPr>
            <w:tcW w:w="170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3</w:t>
            </w:r>
            <w:r w:rsidRPr="009457E6">
              <w:rPr>
                <w:rFonts w:ascii="Traffic" w:hAnsi="Traffic" w:cs="B Lotus"/>
                <w:color w:val="000000"/>
                <w:sz w:val="26"/>
                <w:szCs w:val="26"/>
                <w:rtl/>
              </w:rPr>
              <w:t xml:space="preserve"> واحد</w:t>
            </w:r>
          </w:p>
        </w:tc>
      </w:tr>
      <w:tr w:rsidR="00BD39CB" w:rsidRPr="009457E6" w:rsidTr="00D67C84">
        <w:tc>
          <w:tcPr>
            <w:tcW w:w="82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5</w:t>
            </w:r>
          </w:p>
        </w:tc>
        <w:tc>
          <w:tcPr>
            <w:tcW w:w="6237"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color w:val="000000"/>
                <w:sz w:val="26"/>
                <w:szCs w:val="26"/>
                <w:rtl/>
              </w:rPr>
              <w:t>معاونين</w:t>
            </w:r>
            <w:r w:rsidRPr="009457E6">
              <w:rPr>
                <w:rFonts w:ascii="Traffic" w:hAnsi="Traffic" w:cs="B Lotus" w:hint="cs"/>
                <w:color w:val="000000"/>
                <w:sz w:val="26"/>
                <w:szCs w:val="26"/>
                <w:rtl/>
              </w:rPr>
              <w:t xml:space="preserve"> پژوهشکده‌ها و مراکز رشد،</w:t>
            </w:r>
            <w:r w:rsidRPr="009457E6">
              <w:rPr>
                <w:rFonts w:ascii="Traffic" w:hAnsi="Traffic" w:cs="B Lotus"/>
                <w:color w:val="000000"/>
                <w:sz w:val="26"/>
                <w:szCs w:val="26"/>
                <w:rtl/>
              </w:rPr>
              <w:t xml:space="preserve"> روساي </w:t>
            </w:r>
            <w:r w:rsidRPr="009457E6">
              <w:rPr>
                <w:rFonts w:ascii="Traffic" w:hAnsi="Traffic" w:cs="B Lotus" w:hint="cs"/>
                <w:color w:val="000000"/>
                <w:sz w:val="26"/>
                <w:szCs w:val="26"/>
                <w:rtl/>
              </w:rPr>
              <w:t xml:space="preserve">مراکز تحقيقاتي و مديران ستادي پژوهشگاه، </w:t>
            </w:r>
          </w:p>
        </w:tc>
        <w:tc>
          <w:tcPr>
            <w:tcW w:w="170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4</w:t>
            </w:r>
            <w:r w:rsidRPr="009457E6">
              <w:rPr>
                <w:rFonts w:ascii="Traffic" w:hAnsi="Traffic" w:cs="B Lotus"/>
                <w:color w:val="000000"/>
                <w:sz w:val="26"/>
                <w:szCs w:val="26"/>
                <w:rtl/>
              </w:rPr>
              <w:t xml:space="preserve"> واحد</w:t>
            </w:r>
          </w:p>
        </w:tc>
      </w:tr>
      <w:tr w:rsidR="00BD39CB" w:rsidRPr="009457E6" w:rsidTr="00D67C84">
        <w:tc>
          <w:tcPr>
            <w:tcW w:w="82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6</w:t>
            </w:r>
          </w:p>
        </w:tc>
        <w:tc>
          <w:tcPr>
            <w:tcW w:w="6237" w:type="dxa"/>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معاونين مراکز تحقيقاتي ،مشاورين پژوهشگاه،</w:t>
            </w:r>
            <w:r w:rsidRPr="009457E6">
              <w:rPr>
                <w:rFonts w:ascii="Traffic" w:hAnsi="Traffic" w:cs="B Lotus"/>
                <w:color w:val="000000"/>
                <w:sz w:val="26"/>
                <w:szCs w:val="26"/>
                <w:rtl/>
              </w:rPr>
              <w:t xml:space="preserve"> معاونان ادارات كل وزارت بهداشت،</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‌درمان و آموزش پزشكي</w:t>
            </w:r>
            <w:r w:rsidRPr="009457E6">
              <w:rPr>
                <w:rFonts w:ascii="Traffic" w:hAnsi="Traffic" w:cs="B Lotus"/>
                <w:color w:val="000000"/>
                <w:sz w:val="26"/>
                <w:szCs w:val="26"/>
              </w:rPr>
              <w:t xml:space="preserve"> </w:t>
            </w:r>
            <w:r w:rsidRPr="009457E6">
              <w:rPr>
                <w:rFonts w:ascii="Traffic" w:hAnsi="Traffic" w:cs="B Lotus" w:hint="cs"/>
                <w:color w:val="000000"/>
                <w:sz w:val="26"/>
                <w:szCs w:val="26"/>
                <w:rtl/>
              </w:rPr>
              <w:t>مديران رده مياني دانشگاه مانند آموزشي و پژوهشي، اطلاع رساني و امور اداري</w:t>
            </w:r>
          </w:p>
        </w:tc>
        <w:tc>
          <w:tcPr>
            <w:tcW w:w="170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Pr>
            </w:pPr>
            <w:r w:rsidRPr="009457E6">
              <w:rPr>
                <w:rFonts w:ascii="Traffic" w:hAnsi="Traffic" w:cs="B Lotus" w:hint="cs"/>
                <w:color w:val="000000"/>
                <w:sz w:val="26"/>
                <w:szCs w:val="26"/>
                <w:rtl/>
              </w:rPr>
              <w:t>5</w:t>
            </w:r>
            <w:r w:rsidRPr="009457E6">
              <w:rPr>
                <w:rFonts w:ascii="Traffic" w:hAnsi="Traffic" w:cs="B Lotus"/>
                <w:color w:val="000000"/>
                <w:sz w:val="26"/>
                <w:szCs w:val="26"/>
                <w:rtl/>
              </w:rPr>
              <w:t xml:space="preserve"> واحد</w:t>
            </w:r>
          </w:p>
        </w:tc>
      </w:tr>
      <w:tr w:rsidR="00BD39CB" w:rsidRPr="009457E6" w:rsidTr="00D67C84">
        <w:tc>
          <w:tcPr>
            <w:tcW w:w="82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7</w:t>
            </w:r>
          </w:p>
        </w:tc>
        <w:tc>
          <w:tcPr>
            <w:tcW w:w="6237" w:type="dxa"/>
          </w:tcPr>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 xml:space="preserve"> مديران گروه ها و بخش هاي پژوهشي</w:t>
            </w:r>
          </w:p>
        </w:tc>
        <w:tc>
          <w:tcPr>
            <w:tcW w:w="1701" w:type="dxa"/>
            <w:vAlign w:val="center"/>
          </w:tcPr>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6 واحد</w:t>
            </w:r>
          </w:p>
        </w:tc>
      </w:tr>
    </w:tbl>
    <w:p w:rsidR="00BD39CB" w:rsidRPr="009457E6" w:rsidRDefault="00BD39CB" w:rsidP="00BD39CB">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در خصوص سمت</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هايي كه در جدول نيامده است هيأت رئيسه دانشگاه تصميم گيري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نمايد كه اين ميزان </w:t>
      </w:r>
      <w:r w:rsidRPr="009457E6">
        <w:rPr>
          <w:rFonts w:ascii="Traffic" w:hAnsi="Traffic" w:cs="B Lotus"/>
          <w:color w:val="000000"/>
          <w:sz w:val="26"/>
          <w:szCs w:val="26"/>
          <w:rtl/>
        </w:rPr>
        <w:t>نبايد كمتر</w:t>
      </w:r>
      <w:r w:rsidRPr="009457E6">
        <w:rPr>
          <w:rFonts w:ascii="Traffic" w:hAnsi="Traffic" w:cs="B Lotus" w:hint="cs"/>
          <w:color w:val="000000"/>
          <w:sz w:val="26"/>
          <w:szCs w:val="26"/>
          <w:rtl/>
        </w:rPr>
        <w:t xml:space="preserve"> يا مساوي</w:t>
      </w:r>
      <w:r w:rsidRPr="009457E6">
        <w:rPr>
          <w:rFonts w:ascii="Traffic" w:hAnsi="Traffic" w:cs="B Lotus"/>
          <w:color w:val="000000"/>
          <w:sz w:val="26"/>
          <w:szCs w:val="26"/>
          <w:rtl/>
        </w:rPr>
        <w:t xml:space="preserve"> واحد موظف تعيين شده براي مقام مافوق وي باشد</w:t>
      </w:r>
      <w:r w:rsidRPr="009457E6">
        <w:rPr>
          <w:rFonts w:ascii="Traffic" w:hAnsi="Traffic" w:cs="B Lotus" w:hint="cs"/>
          <w:color w:val="000000"/>
          <w:sz w:val="26"/>
          <w:szCs w:val="26"/>
          <w:rtl/>
        </w:rPr>
        <w:t>.</w:t>
      </w:r>
    </w:p>
    <w:p w:rsidR="005067DC" w:rsidRPr="009457E6" w:rsidRDefault="005067DC"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117</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اعضا</w:t>
      </w:r>
      <w:r w:rsidRPr="009457E6">
        <w:rPr>
          <w:rFonts w:ascii="Traffic" w:hAnsi="Traffic" w:cs="B Lotus" w:hint="cs"/>
          <w:color w:val="000000"/>
          <w:sz w:val="26"/>
          <w:szCs w:val="26"/>
          <w:rtl/>
        </w:rPr>
        <w:t>ي</w:t>
      </w:r>
      <w:r w:rsidRPr="009457E6">
        <w:rPr>
          <w:rFonts w:ascii="Traffic" w:hAnsi="Traffic" w:cs="B Lotus"/>
          <w:color w:val="000000"/>
          <w:sz w:val="26"/>
          <w:szCs w:val="26"/>
          <w:rtl/>
        </w:rPr>
        <w:t xml:space="preserve"> هيأت علمي نمي</w:t>
      </w:r>
      <w:r w:rsidRPr="009457E6">
        <w:rPr>
          <w:rFonts w:ascii="Traffic" w:hAnsi="Traffic" w:cs="B Lotus" w:hint="cs"/>
          <w:color w:val="000000"/>
          <w:sz w:val="26"/>
          <w:szCs w:val="26"/>
          <w:rtl/>
        </w:rPr>
        <w:t>‌</w:t>
      </w:r>
      <w:r w:rsidRPr="009457E6">
        <w:rPr>
          <w:rFonts w:ascii="Traffic" w:hAnsi="Traffic" w:cs="B Lotus"/>
          <w:color w:val="000000"/>
          <w:sz w:val="26"/>
          <w:szCs w:val="26"/>
          <w:rtl/>
        </w:rPr>
        <w:t>توانند وظايف محوله را به ديگري واگذار كنند</w:t>
      </w:r>
      <w:r w:rsidRPr="009457E6">
        <w:rPr>
          <w:rFonts w:ascii="Traffic" w:hAnsi="Traffic" w:cs="B Lotus" w:hint="cs"/>
          <w:color w:val="000000"/>
          <w:sz w:val="26"/>
          <w:szCs w:val="26"/>
          <w:rtl/>
        </w:rPr>
        <w:t>. دانشگاه</w:t>
      </w:r>
      <w:r w:rsidRPr="009457E6">
        <w:rPr>
          <w:rFonts w:ascii="Traffic" w:hAnsi="Traffic" w:cs="B Lotus"/>
          <w:color w:val="000000"/>
          <w:sz w:val="26"/>
          <w:szCs w:val="26"/>
          <w:rtl/>
        </w:rPr>
        <w:t xml:space="preserve"> مي</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تواند وظايف </w:t>
      </w:r>
      <w:r w:rsidRPr="009457E6">
        <w:rPr>
          <w:rFonts w:ascii="Traffic" w:hAnsi="Traffic" w:cs="B Lotus" w:hint="cs"/>
          <w:color w:val="000000"/>
          <w:sz w:val="26"/>
          <w:szCs w:val="26"/>
          <w:rtl/>
        </w:rPr>
        <w:t xml:space="preserve">آن‌ها </w:t>
      </w:r>
      <w:r w:rsidRPr="009457E6">
        <w:rPr>
          <w:rFonts w:ascii="Traffic" w:hAnsi="Traffic" w:cs="B Lotus"/>
          <w:color w:val="000000"/>
          <w:sz w:val="26"/>
          <w:szCs w:val="26"/>
          <w:rtl/>
        </w:rPr>
        <w:t>را به طور موقت در موارد مرخصي، مأموريت و بيماري به ساير اعضا</w:t>
      </w:r>
      <w:r w:rsidRPr="009457E6">
        <w:rPr>
          <w:rFonts w:ascii="Traffic" w:hAnsi="Traffic" w:cs="B Lotus" w:hint="cs"/>
          <w:color w:val="000000"/>
          <w:sz w:val="26"/>
          <w:szCs w:val="26"/>
          <w:rtl/>
        </w:rPr>
        <w:t>ء</w:t>
      </w:r>
      <w:r w:rsidRPr="009457E6">
        <w:rPr>
          <w:rFonts w:ascii="Traffic" w:hAnsi="Traffic" w:cs="B Lotus"/>
          <w:color w:val="000000"/>
          <w:sz w:val="26"/>
          <w:szCs w:val="26"/>
          <w:rtl/>
        </w:rPr>
        <w:t xml:space="preserve"> ارجاع نمايد</w:t>
      </w:r>
      <w:r w:rsidRPr="009457E6">
        <w:rPr>
          <w:rFonts w:ascii="Traffic" w:hAnsi="Traffic" w:cs="B Lotus" w:hint="cs"/>
          <w:color w:val="000000"/>
          <w:sz w:val="26"/>
          <w:szCs w:val="26"/>
          <w:rtl/>
        </w:rPr>
        <w:t>.</w:t>
      </w:r>
    </w:p>
    <w:p w:rsidR="005067DC" w:rsidRPr="009457E6" w:rsidRDefault="005067DC"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118</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اعضاي هيأت علمي که بالاي 60 سال سن دارند، دو واحد از واحدهاي موظفي آن‌ها کم مي‌شود.</w:t>
      </w:r>
    </w:p>
    <w:p w:rsidR="005F282E" w:rsidRPr="009457E6" w:rsidRDefault="005F282E" w:rsidP="005F282E">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ماد</w:t>
      </w:r>
      <w:r w:rsidRPr="009457E6">
        <w:rPr>
          <w:rFonts w:ascii="Traffic" w:hAnsi="Traffic" w:cs="B Lotus"/>
          <w:b/>
          <w:bCs/>
          <w:color w:val="000000"/>
          <w:sz w:val="26"/>
          <w:szCs w:val="26"/>
          <w:rtl/>
        </w:rPr>
        <w:t xml:space="preserve">ه </w:t>
      </w:r>
      <w:r w:rsidRPr="009457E6">
        <w:rPr>
          <w:rFonts w:ascii="Traffic" w:hAnsi="Traffic" w:cs="B Lotus" w:hint="cs"/>
          <w:b/>
          <w:bCs/>
          <w:color w:val="000000"/>
          <w:sz w:val="26"/>
          <w:szCs w:val="26"/>
          <w:rtl/>
        </w:rPr>
        <w:t>119.</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اعضا</w:t>
      </w:r>
      <w:r w:rsidRPr="009457E6">
        <w:rPr>
          <w:rFonts w:ascii="Traffic" w:hAnsi="Traffic" w:cs="B Lotus" w:hint="cs"/>
          <w:color w:val="000000"/>
          <w:sz w:val="26"/>
          <w:szCs w:val="26"/>
          <w:rtl/>
        </w:rPr>
        <w:t>ي</w:t>
      </w:r>
      <w:r w:rsidRPr="009457E6">
        <w:rPr>
          <w:rFonts w:ascii="Traffic" w:hAnsi="Traffic" w:cs="B Lotus"/>
          <w:color w:val="000000"/>
          <w:sz w:val="26"/>
          <w:szCs w:val="26"/>
          <w:rtl/>
        </w:rPr>
        <w:t xml:space="preserve"> هيأت علمي شاغل (اعم از اينكه سمت اجرايي داشته و يا نداشته باشند) </w:t>
      </w:r>
      <w:r w:rsidRPr="009457E6">
        <w:rPr>
          <w:rFonts w:ascii="Traffic" w:hAnsi="Traffic" w:cs="B Lotus" w:hint="cs"/>
          <w:color w:val="000000"/>
          <w:sz w:val="26"/>
          <w:szCs w:val="26"/>
          <w:rtl/>
        </w:rPr>
        <w:t>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توانند حداكثر 12 واحد پايان نامه و</w:t>
      </w:r>
      <w:r w:rsidRPr="009457E6">
        <w:rPr>
          <w:rFonts w:ascii="Traffic" w:hAnsi="Traffic" w:cs="B Lotus"/>
          <w:color w:val="000000"/>
          <w:sz w:val="26"/>
          <w:szCs w:val="26"/>
          <w:rtl/>
        </w:rPr>
        <w:t xml:space="preserve"> 8 واحد نظري</w:t>
      </w:r>
      <w:r w:rsidRPr="009457E6">
        <w:rPr>
          <w:rFonts w:ascii="Traffic" w:hAnsi="Traffic" w:cs="B Lotus" w:hint="cs"/>
          <w:color w:val="000000"/>
          <w:sz w:val="26"/>
          <w:szCs w:val="26"/>
          <w:rtl/>
        </w:rPr>
        <w:t xml:space="preserve"> يا معادل عملي آن </w:t>
      </w:r>
      <w:r w:rsidRPr="009457E6">
        <w:rPr>
          <w:rFonts w:ascii="Traffic" w:hAnsi="Traffic" w:cs="B Lotus"/>
          <w:color w:val="000000"/>
          <w:sz w:val="26"/>
          <w:szCs w:val="26"/>
          <w:rtl/>
        </w:rPr>
        <w:t>به صورت حق التدريسي تدريس نمايند و در موارد استثنايي به پيشنهاد ر</w:t>
      </w:r>
      <w:r w:rsidRPr="009457E6">
        <w:rPr>
          <w:rFonts w:ascii="Traffic" w:hAnsi="Traffic" w:cs="B Lotus" w:hint="cs"/>
          <w:color w:val="000000"/>
          <w:sz w:val="26"/>
          <w:szCs w:val="26"/>
          <w:rtl/>
        </w:rPr>
        <w:t>ؤ</w:t>
      </w:r>
      <w:r w:rsidRPr="009457E6">
        <w:rPr>
          <w:rFonts w:ascii="Traffic" w:hAnsi="Traffic" w:cs="B Lotus"/>
          <w:color w:val="000000"/>
          <w:sz w:val="26"/>
          <w:szCs w:val="26"/>
          <w:rtl/>
        </w:rPr>
        <w:t>ساي دانشكده</w:t>
      </w:r>
      <w:r w:rsidRPr="009457E6">
        <w:rPr>
          <w:rFonts w:ascii="Traffic" w:hAnsi="Traffic" w:cs="B Lotus" w:hint="cs"/>
          <w:color w:val="000000"/>
          <w:sz w:val="26"/>
          <w:szCs w:val="26"/>
          <w:rtl/>
        </w:rPr>
        <w:t>‌</w:t>
      </w:r>
      <w:r w:rsidRPr="009457E6">
        <w:rPr>
          <w:rFonts w:ascii="Traffic" w:hAnsi="Traffic" w:cs="B Lotus"/>
          <w:color w:val="000000"/>
          <w:sz w:val="26"/>
          <w:szCs w:val="26"/>
          <w:rtl/>
        </w:rPr>
        <w:t>ها و</w:t>
      </w:r>
      <w:r w:rsidRPr="009457E6">
        <w:rPr>
          <w:rFonts w:ascii="Traffic" w:hAnsi="Traffic" w:cs="B Lotus" w:hint="cs"/>
          <w:color w:val="000000"/>
          <w:sz w:val="26"/>
          <w:szCs w:val="26"/>
          <w:rtl/>
        </w:rPr>
        <w:t xml:space="preserve"> مراكز تحقيقاتي با </w:t>
      </w:r>
      <w:r w:rsidRPr="009457E6">
        <w:rPr>
          <w:rFonts w:ascii="Traffic" w:hAnsi="Traffic" w:cs="B Lotus"/>
          <w:color w:val="000000"/>
          <w:sz w:val="26"/>
          <w:szCs w:val="26"/>
          <w:rtl/>
        </w:rPr>
        <w:t xml:space="preserve">تصويب شوراي </w:t>
      </w:r>
      <w:r w:rsidRPr="009457E6">
        <w:rPr>
          <w:rFonts w:ascii="Traffic" w:hAnsi="Traffic" w:cs="B Lotus" w:hint="cs"/>
          <w:color w:val="000000"/>
          <w:sz w:val="26"/>
          <w:szCs w:val="26"/>
          <w:rtl/>
        </w:rPr>
        <w:t xml:space="preserve">دانشگاه </w:t>
      </w:r>
      <w:r w:rsidRPr="009457E6">
        <w:rPr>
          <w:rFonts w:ascii="Traffic" w:hAnsi="Traffic" w:cs="B Lotus"/>
          <w:color w:val="000000"/>
          <w:sz w:val="26"/>
          <w:szCs w:val="26"/>
          <w:rtl/>
        </w:rPr>
        <w:t>مي</w:t>
      </w:r>
      <w:r w:rsidRPr="009457E6">
        <w:rPr>
          <w:rFonts w:ascii="Traffic" w:hAnsi="Traffic" w:cs="B Lotus" w:hint="cs"/>
          <w:color w:val="000000"/>
          <w:sz w:val="26"/>
          <w:szCs w:val="26"/>
          <w:rtl/>
        </w:rPr>
        <w:t>‌</w:t>
      </w:r>
      <w:r w:rsidRPr="009457E6">
        <w:rPr>
          <w:rFonts w:ascii="Traffic" w:hAnsi="Traffic" w:cs="B Lotus"/>
          <w:color w:val="000000"/>
          <w:sz w:val="26"/>
          <w:szCs w:val="26"/>
          <w:rtl/>
        </w:rPr>
        <w:t>توانند</w:t>
      </w:r>
      <w:r w:rsidRPr="009457E6">
        <w:rPr>
          <w:rFonts w:ascii="Traffic" w:hAnsi="Traffic" w:cs="B Lotus" w:hint="cs"/>
          <w:color w:val="000000"/>
          <w:sz w:val="26"/>
          <w:szCs w:val="26"/>
          <w:rtl/>
        </w:rPr>
        <w:t xml:space="preserve"> تا</w:t>
      </w:r>
      <w:r w:rsidRPr="009457E6">
        <w:rPr>
          <w:rFonts w:ascii="Traffic" w:hAnsi="Traffic" w:cs="B Lotus"/>
          <w:color w:val="000000"/>
          <w:sz w:val="26"/>
          <w:szCs w:val="26"/>
          <w:rtl/>
        </w:rPr>
        <w:t xml:space="preserve"> 4 واحد اضافي نيز تدريس</w:t>
      </w:r>
      <w:r w:rsidRPr="009457E6">
        <w:rPr>
          <w:rFonts w:ascii="Traffic" w:hAnsi="Traffic" w:cs="B Lotus" w:hint="cs"/>
          <w:color w:val="000000"/>
          <w:sz w:val="26"/>
          <w:szCs w:val="26"/>
          <w:rtl/>
        </w:rPr>
        <w:t xml:space="preserve"> نمايند</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وحداکثر ميزان پرداختي حق التدريس براي پايان نامه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ها 8 ، 10و 12 واحد به ترتيب براي استاديار، دانشيار و استاد در هر ترم خواهد بود. به هر حال ميزان حق التدريسي قابل پرداخت در هر ترم بيشتر از 12 واحد نظري يا معادل عملي يا حداكثر 6 واحد پايان نامه نخواهد بود. </w:t>
      </w:r>
    </w:p>
    <w:p w:rsidR="00804CE5" w:rsidRPr="009457E6" w:rsidRDefault="00804CE5" w:rsidP="005F282E">
      <w:pPr>
        <w:tabs>
          <w:tab w:val="left" w:pos="5323"/>
        </w:tabs>
        <w:bidi/>
        <w:spacing w:line="200" w:lineRule="atLeast"/>
        <w:jc w:val="both"/>
        <w:rPr>
          <w:rFonts w:ascii="Traffic" w:hAnsi="Traffic" w:cs="B Lotus"/>
          <w:color w:val="000000"/>
          <w:sz w:val="26"/>
          <w:szCs w:val="26"/>
          <w:rtl/>
        </w:rPr>
      </w:pPr>
      <w:r w:rsidRPr="009457E6">
        <w:rPr>
          <w:rFonts w:ascii="Traffic" w:hAnsi="Traffic" w:cs="B Lotus"/>
          <w:b/>
          <w:bCs/>
          <w:color w:val="000000"/>
          <w:sz w:val="26"/>
          <w:szCs w:val="26"/>
          <w:rtl/>
        </w:rPr>
        <w:t xml:space="preserve">ماده </w:t>
      </w:r>
      <w:r w:rsidR="005F282E" w:rsidRPr="009457E6">
        <w:rPr>
          <w:rFonts w:ascii="Traffic" w:hAnsi="Traffic" w:cs="B Lotus" w:hint="cs"/>
          <w:b/>
          <w:bCs/>
          <w:color w:val="000000"/>
          <w:sz w:val="26"/>
          <w:szCs w:val="26"/>
          <w:rtl/>
        </w:rPr>
        <w:t>120</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دانشگاه</w:t>
      </w:r>
      <w:r w:rsidRPr="009457E6">
        <w:rPr>
          <w:rFonts w:ascii="Traffic" w:hAnsi="Traffic" w:cs="B Lotus"/>
          <w:color w:val="000000"/>
          <w:sz w:val="26"/>
          <w:szCs w:val="26"/>
          <w:rtl/>
        </w:rPr>
        <w:t xml:space="preserve"> مي</w:t>
      </w:r>
      <w:r w:rsidRPr="009457E6">
        <w:rPr>
          <w:rFonts w:ascii="Traffic" w:hAnsi="Traffic" w:cs="B Lotus" w:hint="cs"/>
          <w:color w:val="000000"/>
          <w:sz w:val="26"/>
          <w:szCs w:val="26"/>
          <w:rtl/>
        </w:rPr>
        <w:t>‌</w:t>
      </w:r>
      <w:r w:rsidRPr="009457E6">
        <w:rPr>
          <w:rFonts w:ascii="Traffic" w:hAnsi="Traffic" w:cs="B Lotus"/>
          <w:color w:val="000000"/>
          <w:sz w:val="26"/>
          <w:szCs w:val="26"/>
          <w:rtl/>
        </w:rPr>
        <w:t>تواند از بين اعضا</w:t>
      </w:r>
      <w:r w:rsidRPr="009457E6">
        <w:rPr>
          <w:rFonts w:ascii="Traffic" w:hAnsi="Traffic" w:cs="B Lotus" w:hint="cs"/>
          <w:color w:val="000000"/>
          <w:sz w:val="26"/>
          <w:szCs w:val="26"/>
          <w:rtl/>
        </w:rPr>
        <w:t>ي</w:t>
      </w:r>
      <w:r w:rsidRPr="009457E6">
        <w:rPr>
          <w:rFonts w:ascii="Traffic" w:hAnsi="Traffic" w:cs="B Lotus"/>
          <w:color w:val="000000"/>
          <w:sz w:val="26"/>
          <w:szCs w:val="26"/>
          <w:rtl/>
        </w:rPr>
        <w:t xml:space="preserve"> هيأت علمي شاغل يا بازنشسته يا افراد غير عضو هيأت علمي كه داراي مدارك تحصيلي دانشگاهي هستند و</w:t>
      </w:r>
      <w:r w:rsidRPr="009457E6">
        <w:rPr>
          <w:rFonts w:ascii="Traffic" w:hAnsi="Traffic" w:cs="B Lotus" w:hint="cs"/>
          <w:color w:val="000000"/>
          <w:sz w:val="26"/>
          <w:szCs w:val="26"/>
          <w:rtl/>
        </w:rPr>
        <w:t xml:space="preserve"> همچنين </w:t>
      </w:r>
      <w:r w:rsidRPr="009457E6">
        <w:rPr>
          <w:rFonts w:ascii="Traffic" w:hAnsi="Traffic" w:cs="B Lotus"/>
          <w:color w:val="000000"/>
          <w:sz w:val="26"/>
          <w:szCs w:val="26"/>
          <w:rtl/>
        </w:rPr>
        <w:t>از وجود استادان،</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‌دانشياران،</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‌استادياران و مربيان </w:t>
      </w:r>
      <w:r w:rsidRPr="009457E6">
        <w:rPr>
          <w:rFonts w:ascii="Traffic" w:hAnsi="Traffic" w:cs="B Lotus" w:hint="cs"/>
          <w:color w:val="000000"/>
          <w:sz w:val="26"/>
          <w:szCs w:val="26"/>
          <w:rtl/>
        </w:rPr>
        <w:t>غير تمام وقت جغرافيايي مؤسسه</w:t>
      </w:r>
      <w:r w:rsidRPr="009457E6">
        <w:rPr>
          <w:rFonts w:ascii="Traffic" w:hAnsi="Traffic" w:cs="B Lotus" w:hint="eastAsia"/>
          <w:color w:val="000000"/>
          <w:sz w:val="26"/>
          <w:szCs w:val="26"/>
          <w:rtl/>
        </w:rPr>
        <w:t>‌</w:t>
      </w:r>
      <w:r w:rsidRPr="009457E6">
        <w:rPr>
          <w:rFonts w:ascii="Traffic" w:hAnsi="Traffic" w:cs="B Lotus"/>
          <w:color w:val="000000"/>
          <w:sz w:val="26"/>
          <w:szCs w:val="26"/>
          <w:rtl/>
        </w:rPr>
        <w:t>ها</w:t>
      </w:r>
      <w:r w:rsidRPr="009457E6">
        <w:rPr>
          <w:rFonts w:ascii="Traffic" w:hAnsi="Traffic" w:cs="B Lotus" w:hint="cs"/>
          <w:color w:val="000000"/>
          <w:sz w:val="26"/>
          <w:szCs w:val="26"/>
          <w:rtl/>
        </w:rPr>
        <w:t>ي ديگر</w:t>
      </w:r>
      <w:r w:rsidRPr="009457E6">
        <w:rPr>
          <w:rFonts w:ascii="Traffic" w:hAnsi="Traffic" w:cs="B Lotus"/>
          <w:color w:val="000000"/>
          <w:sz w:val="26"/>
          <w:szCs w:val="26"/>
          <w:rtl/>
        </w:rPr>
        <w:t xml:space="preserve"> با موافقت كتبي </w:t>
      </w:r>
      <w:r w:rsidRPr="009457E6">
        <w:rPr>
          <w:rFonts w:ascii="Traffic" w:hAnsi="Traffic" w:cs="B Lotus" w:hint="cs"/>
          <w:color w:val="000000"/>
          <w:sz w:val="26"/>
          <w:szCs w:val="26"/>
          <w:rtl/>
        </w:rPr>
        <w:t>مؤسسه</w:t>
      </w:r>
      <w:r w:rsidRPr="009457E6">
        <w:rPr>
          <w:rFonts w:ascii="Traffic" w:hAnsi="Traffic" w:cs="B Lotus"/>
          <w:color w:val="000000"/>
          <w:sz w:val="26"/>
          <w:szCs w:val="26"/>
          <w:rtl/>
        </w:rPr>
        <w:t xml:space="preserve"> متبوع </w:t>
      </w:r>
      <w:r w:rsidRPr="009457E6">
        <w:rPr>
          <w:rFonts w:ascii="Traffic" w:hAnsi="Traffic" w:cs="B Lotus" w:hint="cs"/>
          <w:color w:val="000000"/>
          <w:sz w:val="26"/>
          <w:szCs w:val="26"/>
          <w:rtl/>
        </w:rPr>
        <w:t xml:space="preserve">و همچنين تأييد هيأت اجرايي جذب </w:t>
      </w:r>
      <w:r w:rsidRPr="009457E6">
        <w:rPr>
          <w:rFonts w:ascii="Traffic" w:hAnsi="Traffic" w:cs="B Lotus"/>
          <w:color w:val="000000"/>
          <w:sz w:val="26"/>
          <w:szCs w:val="26"/>
          <w:rtl/>
        </w:rPr>
        <w:t>براي تدريس</w:t>
      </w:r>
      <w:r w:rsidRPr="009457E6">
        <w:rPr>
          <w:rFonts w:ascii="Traffic" w:hAnsi="Traffic" w:cs="B Lotus" w:hint="cs"/>
          <w:color w:val="000000"/>
          <w:sz w:val="26"/>
          <w:szCs w:val="26"/>
          <w:rtl/>
        </w:rPr>
        <w:t>، تحقيق و تأليف</w:t>
      </w:r>
      <w:r w:rsidRPr="009457E6">
        <w:rPr>
          <w:rFonts w:ascii="Traffic" w:hAnsi="Traffic" w:cs="B Lotus"/>
          <w:color w:val="000000"/>
          <w:sz w:val="26"/>
          <w:szCs w:val="26"/>
          <w:rtl/>
        </w:rPr>
        <w:t xml:space="preserve"> استفاده نمايد</w:t>
      </w:r>
      <w:r w:rsidRPr="009457E6">
        <w:rPr>
          <w:rFonts w:ascii="Traffic" w:hAnsi="Traffic" w:cs="B Lotus" w:hint="cs"/>
          <w:color w:val="000000"/>
          <w:sz w:val="26"/>
          <w:szCs w:val="26"/>
          <w:rtl/>
        </w:rPr>
        <w:t>.</w:t>
      </w:r>
    </w:p>
    <w:p w:rsidR="00804CE5" w:rsidRPr="009457E6" w:rsidRDefault="00804CE5" w:rsidP="00804CE5">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تبصره1. استفاده از خدمات اعضاي هيأت علمي بازنشسته، حداكثر 10 ساعت تدريس در هفته تعيين مي‌گردد و ميزان حق التدريس، حق التأليف، حق التحقيق آنان بر مبناي آخرين مرتبه و پايه آنان در هنگام بازنشستگي و بر اساس ارقام حقوق مبنا و فوق العاده مخصوص شاغلين مشابه به ميزان هر ساعت محاسبه و قابل پرداخت خواهد بود. </w:t>
      </w:r>
    </w:p>
    <w:p w:rsidR="00804CE5" w:rsidRPr="009457E6" w:rsidRDefault="00804CE5" w:rsidP="005F282E">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 xml:space="preserve">تبصره2. </w:t>
      </w:r>
      <w:r w:rsidR="005F282E" w:rsidRPr="009457E6">
        <w:rPr>
          <w:rFonts w:ascii="Traffic" w:hAnsi="Traffic" w:cs="B Lotus" w:hint="cs"/>
          <w:color w:val="000000"/>
          <w:sz w:val="26"/>
          <w:szCs w:val="26"/>
          <w:rtl/>
        </w:rPr>
        <w:t>دانشگاه</w:t>
      </w:r>
      <w:r w:rsidRPr="009457E6">
        <w:rPr>
          <w:rFonts w:ascii="Traffic" w:hAnsi="Traffic" w:cs="B Lotus" w:hint="cs"/>
          <w:color w:val="000000"/>
          <w:sz w:val="26"/>
          <w:szCs w:val="26"/>
          <w:rtl/>
        </w:rPr>
        <w:t xml:space="preserve"> مي</w:t>
      </w:r>
      <w:r w:rsidR="005F282E" w:rsidRPr="009457E6">
        <w:rPr>
          <w:rFonts w:ascii="Traffic" w:hAnsi="Traffic" w:cs="B Lotus" w:hint="cs"/>
          <w:color w:val="000000"/>
          <w:sz w:val="26"/>
          <w:szCs w:val="26"/>
          <w:rtl/>
        </w:rPr>
        <w:t xml:space="preserve"> </w:t>
      </w:r>
      <w:r w:rsidRPr="009457E6">
        <w:rPr>
          <w:rFonts w:ascii="Traffic" w:hAnsi="Traffic" w:cs="B Lotus" w:hint="cs"/>
          <w:color w:val="000000"/>
          <w:sz w:val="26"/>
          <w:szCs w:val="26"/>
          <w:rtl/>
        </w:rPr>
        <w:t>تواند به منظور استفاده خدمتي از بازنشستگان هيات علمي در پستهاي مديريتي ارشد(در سطح رياست يا معاونت موسسه) در صورتيکه داراي مدرک تخصصي و در مرتبه دانشيار با حداقل پايه 20 و حداکثر سه سال از زمان بازنشستگي ايشان نگذشته باشد، با مصوبه هيات امناء براي يک دوره 4 ساله دعوت بکار و استفاده نمايد. حداکثر سن فرد در پايان دوره دعوت بکار مجدد نبايد از 70 سال تجاوز نمايد.</w:t>
      </w:r>
    </w:p>
    <w:p w:rsidR="00804CE5" w:rsidRPr="009457E6" w:rsidRDefault="00804CE5" w:rsidP="005F282E">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5F282E" w:rsidRPr="009457E6">
        <w:rPr>
          <w:rFonts w:ascii="Traffic" w:hAnsi="Traffic" w:cs="B Lotus" w:hint="cs"/>
          <w:b/>
          <w:bCs/>
          <w:color w:val="000000"/>
          <w:sz w:val="26"/>
          <w:szCs w:val="26"/>
          <w:rtl/>
        </w:rPr>
        <w:t>121</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دانشگاه اجازه دارد در صورت وجود اعتبار مالي براي ارتقاء بيشتر آموزش به خصوص در رشته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هاي پيشرفته و نوين از اعضاي هيأت علمي برجسته جهاني و ترجيحاً از محققين برجسته ايراني براي مشارکت در تدريس </w:t>
      </w:r>
      <w:r w:rsidRPr="009457E6">
        <w:rPr>
          <w:rFonts w:ascii="Traffic" w:hAnsi="Traffic" w:cs="B Lotus" w:hint="cs"/>
          <w:color w:val="000000"/>
          <w:sz w:val="26"/>
          <w:szCs w:val="26"/>
          <w:rtl/>
        </w:rPr>
        <w:lastRenderedPageBreak/>
        <w:t>دروس مورد نظر در دوره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هاي </w:t>
      </w:r>
      <w:proofErr w:type="spellStart"/>
      <w:r w:rsidRPr="009457E6">
        <w:rPr>
          <w:rFonts w:ascii="Traffic" w:hAnsi="Traffic" w:cs="B Lotus"/>
          <w:color w:val="000000"/>
          <w:sz w:val="26"/>
          <w:szCs w:val="26"/>
        </w:rPr>
        <w:t>ph.D</w:t>
      </w:r>
      <w:proofErr w:type="spellEnd"/>
      <w:r w:rsidRPr="009457E6">
        <w:rPr>
          <w:rFonts w:ascii="Traffic" w:hAnsi="Traffic" w:cs="B Lotus" w:hint="cs"/>
          <w:color w:val="000000"/>
          <w:sz w:val="26"/>
          <w:szCs w:val="26"/>
          <w:rtl/>
        </w:rPr>
        <w:t xml:space="preserve"> و دستياري در هر ترم با برنامه منظم و ثابت دعوت نمايد. انتخاب موضوع درسي و مدرس به پيشنهاد شوراي گروه‌هاي آموزشي و تأييد شوراي آموزشي مؤسسه خواهد بود. دانشگاه اجازه دارد کليه هزينه‌هاي مربوط را بر اساس توافق با عضو مدعو متقبل گردد. همچنين گروه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آموزشي بر حسب ضرورت مي‌توانند از وجود محققين مذکور براي برگزاري کارگاه‌هاي آموزشي در زمينه تکنيک‌هاي جديد علمي، راه اندازي آزمايشگاه و کسب خدمات مشاوره با برنامه منظم دعوت نمايند و اين دوره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 به منزله برنامه ثابت درسي هر ترم درنظر گرفته شود.</w:t>
      </w:r>
    </w:p>
    <w:p w:rsidR="00804CE5" w:rsidRPr="009457E6" w:rsidRDefault="00804CE5" w:rsidP="005F282E">
      <w:pPr>
        <w:tabs>
          <w:tab w:val="left" w:pos="5323"/>
        </w:tabs>
        <w:bidi/>
        <w:spacing w:line="200" w:lineRule="atLeast"/>
        <w:jc w:val="both"/>
        <w:rPr>
          <w:rFonts w:ascii="Traffic" w:hAnsi="Traffic" w:cs="B Lotus"/>
          <w:color w:val="000000"/>
          <w:sz w:val="26"/>
          <w:szCs w:val="26"/>
          <w:rtl/>
        </w:rPr>
      </w:pPr>
      <w:r w:rsidRPr="009457E6">
        <w:rPr>
          <w:rFonts w:ascii="Traffic" w:hAnsi="Traffic" w:cs="B Lotus"/>
          <w:b/>
          <w:bCs/>
          <w:color w:val="000000"/>
          <w:sz w:val="26"/>
          <w:szCs w:val="26"/>
          <w:rtl/>
        </w:rPr>
        <w:t xml:space="preserve">ماده </w:t>
      </w:r>
      <w:r w:rsidR="005F282E" w:rsidRPr="009457E6">
        <w:rPr>
          <w:rFonts w:ascii="Traffic" w:hAnsi="Traffic" w:cs="B Lotus" w:hint="cs"/>
          <w:b/>
          <w:bCs/>
          <w:color w:val="000000"/>
          <w:sz w:val="26"/>
          <w:szCs w:val="26"/>
          <w:rtl/>
        </w:rPr>
        <w:t>122</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هرگاه رييس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از ركود علمي و عدم كفايت و صلاحيت هر يك از اعضا</w:t>
      </w:r>
      <w:r w:rsidRPr="009457E6">
        <w:rPr>
          <w:rFonts w:ascii="Traffic" w:hAnsi="Traffic" w:cs="B Lotus" w:hint="cs"/>
          <w:color w:val="000000"/>
          <w:sz w:val="26"/>
          <w:szCs w:val="26"/>
          <w:rtl/>
        </w:rPr>
        <w:t xml:space="preserve">ي </w:t>
      </w:r>
      <w:r w:rsidRPr="009457E6">
        <w:rPr>
          <w:rFonts w:ascii="Traffic" w:hAnsi="Traffic" w:cs="B Lotus"/>
          <w:color w:val="000000"/>
          <w:sz w:val="26"/>
          <w:szCs w:val="26"/>
          <w:rtl/>
        </w:rPr>
        <w:t>هيأت علمي</w:t>
      </w:r>
      <w:r w:rsidRPr="009457E6">
        <w:rPr>
          <w:rFonts w:ascii="Traffic" w:hAnsi="Traffic" w:cs="B Lotus" w:hint="cs"/>
          <w:color w:val="000000"/>
          <w:sz w:val="26"/>
          <w:szCs w:val="26"/>
          <w:rtl/>
        </w:rPr>
        <w:t xml:space="preserve"> مؤسسه</w:t>
      </w:r>
      <w:r w:rsidRPr="009457E6">
        <w:rPr>
          <w:rFonts w:ascii="Traffic" w:hAnsi="Traffic" w:cs="B Lotus"/>
          <w:color w:val="000000"/>
          <w:sz w:val="26"/>
          <w:szCs w:val="26"/>
          <w:rtl/>
        </w:rPr>
        <w:t xml:space="preserve"> براي اجراي وظايف آموزشي و يا پژوهشي مطلع گردد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كميسيوني مركب از سه استادي كه صلاحيت رسيدگي در مورد كارهاي آموزشي و پژوهشي وي</w:t>
      </w:r>
      <w:r w:rsidRPr="009457E6">
        <w:rPr>
          <w:rFonts w:ascii="Traffic" w:hAnsi="Traffic" w:cs="B Lotus" w:hint="cs"/>
          <w:color w:val="000000"/>
          <w:sz w:val="26"/>
          <w:szCs w:val="26"/>
          <w:rtl/>
        </w:rPr>
        <w:t xml:space="preserve"> را</w:t>
      </w:r>
      <w:r w:rsidRPr="009457E6">
        <w:rPr>
          <w:rFonts w:ascii="Traffic" w:hAnsi="Traffic" w:cs="B Lotus"/>
          <w:color w:val="000000"/>
          <w:sz w:val="26"/>
          <w:szCs w:val="26"/>
          <w:rtl/>
        </w:rPr>
        <w:t xml:space="preserve"> دارند تشكيل خواهد داد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تا</w:t>
      </w:r>
      <w:r w:rsidRPr="009457E6">
        <w:rPr>
          <w:rFonts w:ascii="Traffic" w:hAnsi="Traffic" w:cs="B Lotus" w:hint="cs"/>
          <w:color w:val="000000"/>
          <w:sz w:val="26"/>
          <w:szCs w:val="26"/>
          <w:rtl/>
        </w:rPr>
        <w:t>دراين زمينه برابر آيين نامه رکود</w:t>
      </w:r>
      <w:r w:rsidRPr="009457E6">
        <w:rPr>
          <w:rFonts w:ascii="Traffic" w:hAnsi="Traffic" w:cs="B Lotus"/>
          <w:color w:val="000000"/>
          <w:sz w:val="26"/>
          <w:szCs w:val="26"/>
          <w:rtl/>
        </w:rPr>
        <w:t xml:space="preserve"> تحقيق به عمل آورند و گزارش كامل</w:t>
      </w:r>
      <w:r w:rsidRPr="009457E6">
        <w:rPr>
          <w:rFonts w:ascii="Traffic" w:hAnsi="Traffic" w:cs="B Lotus" w:hint="cs"/>
          <w:color w:val="000000"/>
          <w:sz w:val="26"/>
          <w:szCs w:val="26"/>
          <w:rtl/>
        </w:rPr>
        <w:t>ي به رييس مؤسسه ارائه دهند.</w:t>
      </w:r>
      <w:r w:rsidRPr="009457E6">
        <w:rPr>
          <w:rFonts w:ascii="Traffic" w:hAnsi="Traffic" w:cs="B Lotus"/>
          <w:color w:val="000000"/>
          <w:sz w:val="26"/>
          <w:szCs w:val="26"/>
          <w:rtl/>
        </w:rPr>
        <w:t xml:space="preserve"> تشكيل و گزارش كميسيون مذكور به طور محرمانه خواهد بود و در صورتي كه اين گزارش حاكي از ركود علمي عضو يا عدم كفايت و يا صلاحيت او براي اجراي وظايف محوله باشد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رييس </w:t>
      </w:r>
      <w:r w:rsidRPr="009457E6">
        <w:rPr>
          <w:rFonts w:ascii="Traffic" w:hAnsi="Traffic" w:cs="B Lotus" w:hint="cs"/>
          <w:color w:val="000000"/>
          <w:sz w:val="26"/>
          <w:szCs w:val="26"/>
          <w:rtl/>
        </w:rPr>
        <w:t>مؤسسه</w:t>
      </w:r>
      <w:r w:rsidRPr="009457E6">
        <w:rPr>
          <w:rFonts w:ascii="Traffic" w:hAnsi="Traffic" w:cs="B Lotus"/>
          <w:color w:val="000000"/>
          <w:sz w:val="26"/>
          <w:szCs w:val="26"/>
          <w:rtl/>
        </w:rPr>
        <w:t xml:space="preserve"> مراتب را جهت رسيدگي و اتخاذ تصميم به هيأت  مميزه </w:t>
      </w:r>
      <w:r w:rsidRPr="009457E6">
        <w:rPr>
          <w:rFonts w:ascii="Traffic" w:hAnsi="Traffic" w:cs="B Lotus" w:hint="cs"/>
          <w:color w:val="000000"/>
          <w:sz w:val="26"/>
          <w:szCs w:val="26"/>
          <w:rtl/>
        </w:rPr>
        <w:t xml:space="preserve">دانشگاه </w:t>
      </w:r>
      <w:r w:rsidRPr="009457E6">
        <w:rPr>
          <w:rFonts w:ascii="Traffic" w:hAnsi="Traffic" w:cs="B Lotus"/>
          <w:color w:val="000000"/>
          <w:sz w:val="26"/>
          <w:szCs w:val="26"/>
          <w:rtl/>
        </w:rPr>
        <w:t>ارجاع مي</w:t>
      </w:r>
      <w:r w:rsidRPr="009457E6">
        <w:rPr>
          <w:rFonts w:ascii="Traffic" w:hAnsi="Traffic" w:cs="B Lotus" w:hint="cs"/>
          <w:color w:val="000000"/>
          <w:sz w:val="26"/>
          <w:szCs w:val="26"/>
          <w:rtl/>
        </w:rPr>
        <w:t>‌</w:t>
      </w:r>
      <w:r w:rsidRPr="009457E6">
        <w:rPr>
          <w:rFonts w:ascii="Traffic" w:hAnsi="Traffic" w:cs="B Lotus"/>
          <w:color w:val="000000"/>
          <w:sz w:val="26"/>
          <w:szCs w:val="26"/>
          <w:rtl/>
        </w:rPr>
        <w:t>نمايد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چنانچه هيأت مميزه پس از رسيدگي به كليه فعاليت</w:t>
      </w:r>
      <w:r w:rsidRPr="009457E6">
        <w:rPr>
          <w:rFonts w:ascii="Traffic" w:hAnsi="Traffic" w:cs="B Lotus" w:hint="cs"/>
          <w:color w:val="000000"/>
          <w:sz w:val="26"/>
          <w:szCs w:val="26"/>
          <w:rtl/>
        </w:rPr>
        <w:t>‌</w:t>
      </w:r>
      <w:r w:rsidRPr="009457E6">
        <w:rPr>
          <w:rFonts w:ascii="Traffic" w:hAnsi="Traffic" w:cs="B Lotus"/>
          <w:color w:val="000000"/>
          <w:sz w:val="26"/>
          <w:szCs w:val="26"/>
          <w:rtl/>
        </w:rPr>
        <w:t>هاي علمي و پژوهشي عضو و اخذ توضيحات لازم از او</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ركود علمي يا عدم كفايت و صلاحيت عضو را محرز دانست به خدمت او</w:t>
      </w:r>
      <w:r w:rsidRPr="009457E6">
        <w:rPr>
          <w:rFonts w:ascii="Traffic" w:hAnsi="Traffic" w:cs="B Lotus" w:hint="cs"/>
          <w:color w:val="000000"/>
          <w:sz w:val="26"/>
          <w:szCs w:val="26"/>
          <w:rtl/>
        </w:rPr>
        <w:t xml:space="preserve"> به عنوان عضو هيأت علمي </w:t>
      </w:r>
      <w:r w:rsidRPr="009457E6">
        <w:rPr>
          <w:rFonts w:ascii="Traffic" w:hAnsi="Traffic" w:cs="B Lotus"/>
          <w:color w:val="000000"/>
          <w:sz w:val="26"/>
          <w:szCs w:val="26"/>
          <w:rtl/>
        </w:rPr>
        <w:t xml:space="preserve"> خاتمه داده و به </w:t>
      </w:r>
      <w:r w:rsidRPr="009457E6">
        <w:rPr>
          <w:rFonts w:ascii="Traffic" w:hAnsi="Traffic" w:cs="B Lotus" w:hint="cs"/>
          <w:color w:val="000000"/>
          <w:sz w:val="26"/>
          <w:szCs w:val="26"/>
          <w:rtl/>
        </w:rPr>
        <w:t xml:space="preserve">يكي از روش‌هاي </w:t>
      </w:r>
      <w:r w:rsidRPr="009457E6">
        <w:rPr>
          <w:rFonts w:ascii="Traffic" w:hAnsi="Traffic" w:cs="B Lotus"/>
          <w:color w:val="000000"/>
          <w:sz w:val="26"/>
          <w:szCs w:val="26"/>
          <w:rtl/>
        </w:rPr>
        <w:t>زير با وي رفتار مي‌شود:</w:t>
      </w:r>
    </w:p>
    <w:p w:rsidR="00804CE5" w:rsidRPr="009457E6" w:rsidRDefault="00804CE5" w:rsidP="00804CE5">
      <w:pPr>
        <w:tabs>
          <w:tab w:val="left" w:pos="5323"/>
        </w:tabs>
        <w:bidi/>
        <w:spacing w:line="200" w:lineRule="atLeast"/>
        <w:jc w:val="both"/>
        <w:rPr>
          <w:rFonts w:ascii="Traffic" w:hAnsi="Traffic" w:cs="B Lotus"/>
          <w:color w:val="000000"/>
          <w:sz w:val="26"/>
          <w:szCs w:val="26"/>
          <w:rtl/>
        </w:rPr>
      </w:pPr>
      <w:r w:rsidRPr="009457E6">
        <w:rPr>
          <w:rFonts w:ascii="Traffic" w:hAnsi="Traffic" w:cs="B Lotus"/>
          <w:color w:val="000000"/>
          <w:sz w:val="26"/>
          <w:szCs w:val="26"/>
          <w:rtl/>
        </w:rPr>
        <w:t>الف</w:t>
      </w:r>
      <w:r w:rsidRPr="009457E6">
        <w:rPr>
          <w:rFonts w:ascii="Traffic" w:hAnsi="Traffic" w:cs="B Lotus" w:hint="cs"/>
          <w:color w:val="000000"/>
          <w:sz w:val="26"/>
          <w:szCs w:val="26"/>
          <w:rtl/>
        </w:rPr>
        <w:t>) باپيشنهاد هيأت مميزه و تأييد رييس دانشگاه عضو هيأت علمي را مي توان به كادر درماني تبديل وضعيت نمود</w:t>
      </w:r>
      <w:r w:rsidRPr="009457E6">
        <w:rPr>
          <w:rFonts w:ascii="Traffic" w:hAnsi="Traffic" w:cs="B Lotus"/>
          <w:color w:val="000000"/>
          <w:sz w:val="26"/>
          <w:szCs w:val="26"/>
        </w:rPr>
        <w:t>.</w:t>
      </w:r>
    </w:p>
    <w:p w:rsidR="00804CE5" w:rsidRPr="009457E6" w:rsidRDefault="00804CE5" w:rsidP="00804CE5">
      <w:pPr>
        <w:tabs>
          <w:tab w:val="left" w:pos="5323"/>
        </w:tabs>
        <w:bidi/>
        <w:spacing w:line="200" w:lineRule="atLeast"/>
        <w:jc w:val="both"/>
        <w:rPr>
          <w:rFonts w:ascii="Traffic" w:hAnsi="Traffic" w:cs="B Lotus"/>
          <w:color w:val="000000"/>
          <w:sz w:val="26"/>
          <w:szCs w:val="26"/>
          <w:rtl/>
        </w:rPr>
      </w:pPr>
      <w:r w:rsidRPr="009457E6">
        <w:rPr>
          <w:rFonts w:ascii="Traffic" w:hAnsi="Traffic" w:cs="B Lotus"/>
          <w:color w:val="000000"/>
          <w:sz w:val="26"/>
          <w:szCs w:val="26"/>
          <w:rtl/>
        </w:rPr>
        <w:t>ب</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در صورتي كه عضو شرايط بازنشسته شدن را دارا نباشد</w:t>
      </w:r>
      <w:r w:rsidRPr="009457E6">
        <w:rPr>
          <w:rFonts w:ascii="Traffic" w:hAnsi="Traffic" w:cs="B Lotus" w:hint="cs"/>
          <w:color w:val="000000"/>
          <w:sz w:val="26"/>
          <w:szCs w:val="26"/>
          <w:rtl/>
        </w:rPr>
        <w:t>، به ازاي هر سال سابقه خدمت با پرداخت يك ماه حقوق و مزاياي مستمر</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بازخريد مي‌شود. </w:t>
      </w:r>
    </w:p>
    <w:p w:rsidR="00804CE5" w:rsidRPr="009457E6" w:rsidRDefault="00804CE5" w:rsidP="00804CE5">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 xml:space="preserve"> ج) </w:t>
      </w:r>
      <w:r w:rsidRPr="009457E6">
        <w:rPr>
          <w:rFonts w:ascii="Traffic" w:hAnsi="Traffic" w:cs="B Lotus"/>
          <w:color w:val="000000"/>
          <w:sz w:val="26"/>
          <w:szCs w:val="26"/>
          <w:rtl/>
        </w:rPr>
        <w:t>‌در صورتي كه عضو واجد شرايط بازنشسته شدن باشد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بازنشسته مي‌شود</w:t>
      </w:r>
      <w:r w:rsidRPr="009457E6">
        <w:rPr>
          <w:rFonts w:ascii="Traffic" w:hAnsi="Traffic" w:cs="B Lotus" w:hint="cs"/>
          <w:color w:val="000000"/>
          <w:sz w:val="26"/>
          <w:szCs w:val="26"/>
          <w:rtl/>
        </w:rPr>
        <w:t>.</w:t>
      </w:r>
    </w:p>
    <w:p w:rsidR="00804CE5" w:rsidRPr="009457E6" w:rsidRDefault="00804CE5"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122</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نحوه محاسبه واحد</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‌هاي معادل آموزشي(واحد معادل) اعضاي هيأت علمي طبق دستورالعملي مي باشد كه به پيشنهاد معاونت آموزشي و تصويب شورای دانشگاه صورت مي گيرد.</w:t>
      </w:r>
    </w:p>
    <w:p w:rsidR="00ED4C12" w:rsidRPr="009457E6" w:rsidRDefault="00ED4C12"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123</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ترتيب رسيدگي به تخلفات و تعيين مجازات انتظامي اعضاي هيأت علمي مؤسسه به موجب قانون و مقررات انتظامي اعضاي هيأت علمي دانشگاه</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ها و مؤسسات آموزش عالي کشور و آيين نامه اجرايي آن مصوب جلسه مورخ 5/5/65 هيأت وزيران واصلاحات بعدي آن  مي‌باشد.</w:t>
      </w:r>
    </w:p>
    <w:p w:rsidR="00332E55" w:rsidRDefault="00332E55">
      <w:pPr>
        <w:rPr>
          <w:rFonts w:ascii="Traffic" w:hAnsi="Traffic" w:cs="B Lotus"/>
          <w:color w:val="000000"/>
          <w:sz w:val="26"/>
          <w:szCs w:val="26"/>
          <w:rtl/>
        </w:rPr>
      </w:pPr>
      <w:r>
        <w:rPr>
          <w:rFonts w:ascii="Traffic" w:hAnsi="Traffic" w:cs="B Lotus"/>
          <w:color w:val="000000"/>
          <w:sz w:val="26"/>
          <w:szCs w:val="26"/>
          <w:rtl/>
        </w:rPr>
        <w:br w:type="page"/>
      </w:r>
    </w:p>
    <w:p w:rsidR="00D67B44" w:rsidRPr="009457E6" w:rsidRDefault="00804CE5" w:rsidP="00D67B44">
      <w:pPr>
        <w:bidi/>
        <w:rPr>
          <w:rFonts w:ascii="Traffic" w:hAnsi="Traffic" w:cs="B Titr"/>
          <w:sz w:val="44"/>
          <w:szCs w:val="44"/>
          <w:rtl/>
        </w:rPr>
      </w:pPr>
      <w:r w:rsidRPr="009457E6">
        <w:rPr>
          <w:rFonts w:ascii="Traffic" w:hAnsi="Traffic" w:cs="B Titr" w:hint="cs"/>
          <w:sz w:val="44"/>
          <w:szCs w:val="44"/>
          <w:rtl/>
        </w:rPr>
        <w:lastRenderedPageBreak/>
        <w:t>فصل یازدهم</w:t>
      </w:r>
    </w:p>
    <w:p w:rsidR="00D67B44" w:rsidRPr="009457E6" w:rsidRDefault="00D67B44" w:rsidP="00D67B44">
      <w:pPr>
        <w:bidi/>
        <w:jc w:val="center"/>
        <w:rPr>
          <w:rFonts w:ascii="Traffic" w:hAnsi="Traffic" w:cs="B Titr"/>
          <w:sz w:val="44"/>
          <w:szCs w:val="44"/>
          <w:rtl/>
        </w:rPr>
      </w:pPr>
    </w:p>
    <w:p w:rsidR="00D67B44" w:rsidRPr="009457E6" w:rsidRDefault="00D67B44" w:rsidP="00D67B44">
      <w:pPr>
        <w:bidi/>
        <w:jc w:val="center"/>
        <w:rPr>
          <w:rFonts w:ascii="Traffic" w:hAnsi="Traffic" w:cs="B Titr"/>
          <w:sz w:val="44"/>
          <w:szCs w:val="44"/>
          <w:rtl/>
        </w:rPr>
      </w:pPr>
    </w:p>
    <w:p w:rsidR="00D67B44" w:rsidRPr="009457E6" w:rsidRDefault="00D67B44" w:rsidP="00D67B44">
      <w:pPr>
        <w:bidi/>
        <w:jc w:val="center"/>
        <w:rPr>
          <w:rFonts w:ascii="Traffic" w:hAnsi="Traffic" w:cs="B Titr"/>
          <w:sz w:val="44"/>
          <w:szCs w:val="44"/>
          <w:rtl/>
        </w:rPr>
      </w:pPr>
    </w:p>
    <w:p w:rsidR="0044277A" w:rsidRPr="00332E55" w:rsidRDefault="00804CE5" w:rsidP="00D67B44">
      <w:pPr>
        <w:bidi/>
        <w:jc w:val="center"/>
        <w:rPr>
          <w:rFonts w:ascii="Traffic" w:hAnsi="Traffic" w:cs="B Titr"/>
          <w:sz w:val="48"/>
          <w:szCs w:val="48"/>
          <w:rtl/>
        </w:rPr>
      </w:pPr>
      <w:r w:rsidRPr="00332E55">
        <w:rPr>
          <w:rFonts w:ascii="Traffic" w:hAnsi="Traffic" w:cs="B Titr" w:hint="cs"/>
          <w:sz w:val="48"/>
          <w:szCs w:val="48"/>
          <w:rtl/>
        </w:rPr>
        <w:t>سایر مقررات</w:t>
      </w:r>
    </w:p>
    <w:p w:rsidR="0044277A" w:rsidRPr="009457E6" w:rsidRDefault="0044277A">
      <w:pPr>
        <w:rPr>
          <w:rFonts w:ascii="Traffic" w:hAnsi="Traffic" w:cs="B Titr"/>
          <w:sz w:val="32"/>
          <w:szCs w:val="32"/>
          <w:rtl/>
        </w:rPr>
      </w:pPr>
      <w:r w:rsidRPr="009457E6">
        <w:rPr>
          <w:rFonts w:ascii="Traffic" w:hAnsi="Traffic" w:cs="B Titr"/>
          <w:sz w:val="32"/>
          <w:szCs w:val="32"/>
          <w:rtl/>
        </w:rPr>
        <w:br w:type="page"/>
      </w:r>
    </w:p>
    <w:p w:rsidR="0044277A" w:rsidRPr="009457E6" w:rsidRDefault="0044277A"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b/>
          <w:bCs/>
          <w:color w:val="000000"/>
          <w:sz w:val="26"/>
          <w:szCs w:val="26"/>
          <w:rtl/>
        </w:rPr>
        <w:lastRenderedPageBreak/>
        <w:t>ماده</w:t>
      </w:r>
      <w:r w:rsidRPr="009457E6">
        <w:rPr>
          <w:rFonts w:ascii="Traffic" w:hAnsi="Traffic" w:cs="B Lotus" w:hint="cs"/>
          <w:color w:val="000000"/>
          <w:sz w:val="26"/>
          <w:szCs w:val="26"/>
          <w:rtl/>
        </w:rPr>
        <w:t xml:space="preserve"> </w:t>
      </w:r>
      <w:r w:rsidR="00C51479" w:rsidRPr="009457E6">
        <w:rPr>
          <w:rFonts w:ascii="Traffic" w:hAnsi="Traffic" w:cs="B Lotus" w:hint="cs"/>
          <w:b/>
          <w:bCs/>
          <w:color w:val="000000"/>
          <w:sz w:val="26"/>
          <w:szCs w:val="26"/>
          <w:rtl/>
        </w:rPr>
        <w:t>124</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 xml:space="preserve">عضو هيأت علمي </w:t>
      </w:r>
      <w:r w:rsidRPr="009457E6">
        <w:rPr>
          <w:rFonts w:ascii="Traffic" w:hAnsi="Traffic" w:cs="B Lotus" w:hint="cs"/>
          <w:color w:val="000000"/>
          <w:sz w:val="26"/>
          <w:szCs w:val="26"/>
          <w:rtl/>
        </w:rPr>
        <w:t>رسمي قطعي و رسمی آزمايشي دانشگاه</w:t>
      </w:r>
      <w:r w:rsidRPr="009457E6">
        <w:rPr>
          <w:rFonts w:ascii="Traffic" w:hAnsi="Traffic" w:cs="B Lotus"/>
          <w:color w:val="000000"/>
          <w:sz w:val="26"/>
          <w:szCs w:val="26"/>
          <w:rtl/>
        </w:rPr>
        <w:t xml:space="preserve"> مي</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تواند از خدمت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مستعفي شود. قبول استعفا</w:t>
      </w:r>
      <w:r w:rsidRPr="009457E6">
        <w:rPr>
          <w:rFonts w:ascii="Traffic" w:hAnsi="Traffic" w:cs="B Lotus" w:hint="cs"/>
          <w:color w:val="000000"/>
          <w:sz w:val="26"/>
          <w:szCs w:val="26"/>
          <w:rtl/>
        </w:rPr>
        <w:t>ء</w:t>
      </w:r>
      <w:r w:rsidRPr="009457E6">
        <w:rPr>
          <w:rFonts w:ascii="Traffic" w:hAnsi="Traffic" w:cs="B Lotus"/>
          <w:color w:val="000000"/>
          <w:sz w:val="26"/>
          <w:szCs w:val="26"/>
          <w:rtl/>
        </w:rPr>
        <w:t xml:space="preserve"> موكول به آن است كه عضو لااقل دو ماه قبل از شروع نيم سال تحصيلي قصد خود را كتبا</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اعلام دارد</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استعفا</w:t>
      </w:r>
      <w:r w:rsidRPr="009457E6">
        <w:rPr>
          <w:rFonts w:ascii="Traffic" w:hAnsi="Traffic" w:cs="B Lotus" w:hint="cs"/>
          <w:color w:val="000000"/>
          <w:sz w:val="26"/>
          <w:szCs w:val="26"/>
          <w:rtl/>
        </w:rPr>
        <w:t>ء</w:t>
      </w:r>
      <w:r w:rsidRPr="009457E6">
        <w:rPr>
          <w:rFonts w:ascii="Traffic" w:hAnsi="Traffic" w:cs="B Lotus"/>
          <w:color w:val="000000"/>
          <w:sz w:val="26"/>
          <w:szCs w:val="26"/>
          <w:rtl/>
        </w:rPr>
        <w:t xml:space="preserve"> از تاريخي تحقق مي</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يابد كه </w:t>
      </w:r>
      <w:r w:rsidRPr="009457E6">
        <w:rPr>
          <w:rFonts w:ascii="Traffic" w:hAnsi="Traffic" w:cs="B Lotus" w:hint="cs"/>
          <w:color w:val="000000"/>
          <w:sz w:val="26"/>
          <w:szCs w:val="26"/>
          <w:rtl/>
        </w:rPr>
        <w:t>مؤسسه</w:t>
      </w:r>
      <w:r w:rsidRPr="009457E6">
        <w:rPr>
          <w:rFonts w:ascii="Traffic" w:hAnsi="Traffic" w:cs="B Lotus"/>
          <w:color w:val="000000"/>
          <w:sz w:val="26"/>
          <w:szCs w:val="26"/>
          <w:rtl/>
        </w:rPr>
        <w:t xml:space="preserve"> به موجب حكم رسمي با آن موافقت كند.</w:t>
      </w:r>
    </w:p>
    <w:p w:rsidR="0044277A" w:rsidRPr="009457E6" w:rsidRDefault="0044277A" w:rsidP="0044277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تبصره1. چنانچه عضو هيأت علمي پيماني متقاضي فسخ قرارداد (استعفاء) گردد،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بايست حداقل دو ماه قبل درخواست خود را ارائه دهد ودر صورت موافقت مؤسسه به عنوان استعفاء تلقي، در غير اين صورت غيبت تلقي شده و برابر مقررات با وي برخورد خواهد شد.</w:t>
      </w:r>
    </w:p>
    <w:p w:rsidR="00804CE5" w:rsidRPr="009457E6" w:rsidRDefault="0044277A" w:rsidP="0044277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تبصره2. انتقال يا پرداخت کسور بازنشستگي منوط به تقاضاي عضو هيات علمي و  بر اساس قوانين و مقررات مربوطه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باشد.</w:t>
      </w:r>
    </w:p>
    <w:p w:rsidR="0044277A" w:rsidRPr="009457E6" w:rsidRDefault="0044277A"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b/>
          <w:bCs/>
          <w:color w:val="000000"/>
          <w:sz w:val="26"/>
          <w:szCs w:val="26"/>
          <w:rtl/>
        </w:rPr>
        <w:t>ماده</w:t>
      </w:r>
      <w:r w:rsidRPr="009457E6">
        <w:rPr>
          <w:rFonts w:ascii="Traffic" w:hAnsi="Traffic" w:cs="B Lotus" w:hint="cs"/>
          <w:b/>
          <w:bCs/>
          <w:color w:val="000000"/>
          <w:sz w:val="26"/>
          <w:szCs w:val="26"/>
          <w:rtl/>
        </w:rPr>
        <w:t xml:space="preserve"> </w:t>
      </w:r>
      <w:r w:rsidR="00C51479" w:rsidRPr="009457E6">
        <w:rPr>
          <w:rFonts w:ascii="Traffic" w:hAnsi="Traffic" w:cs="B Lotus" w:hint="cs"/>
          <w:b/>
          <w:bCs/>
          <w:color w:val="000000"/>
          <w:sz w:val="26"/>
          <w:szCs w:val="26"/>
          <w:rtl/>
        </w:rPr>
        <w:t>125</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دانشگاه</w:t>
      </w:r>
      <w:r w:rsidRPr="009457E6">
        <w:rPr>
          <w:rFonts w:ascii="Traffic" w:hAnsi="Traffic" w:cs="B Lotus"/>
          <w:color w:val="000000"/>
          <w:sz w:val="26"/>
          <w:szCs w:val="26"/>
          <w:rtl/>
        </w:rPr>
        <w:t xml:space="preserve"> مي</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تواند به اعضاي هيأت علمي تمام وقت </w:t>
      </w:r>
      <w:r w:rsidRPr="009457E6">
        <w:rPr>
          <w:rFonts w:ascii="Traffic" w:hAnsi="Traffic" w:cs="B Lotus" w:hint="cs"/>
          <w:color w:val="000000"/>
          <w:sz w:val="26"/>
          <w:szCs w:val="26"/>
          <w:rtl/>
        </w:rPr>
        <w:t xml:space="preserve">جغرافيايي </w:t>
      </w:r>
      <w:r w:rsidRPr="009457E6">
        <w:rPr>
          <w:rFonts w:ascii="Traffic" w:hAnsi="Traffic" w:cs="B Lotus"/>
          <w:color w:val="000000"/>
          <w:sz w:val="26"/>
          <w:szCs w:val="26"/>
          <w:rtl/>
        </w:rPr>
        <w:t>خود كه هيچ</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گونه و به هيچ</w:t>
      </w:r>
      <w:r w:rsidRPr="009457E6">
        <w:rPr>
          <w:rFonts w:ascii="Traffic" w:hAnsi="Traffic" w:cs="B Lotus" w:hint="cs"/>
          <w:color w:val="000000"/>
          <w:sz w:val="26"/>
          <w:szCs w:val="26"/>
          <w:rtl/>
        </w:rPr>
        <w:softHyphen/>
      </w:r>
      <w:r w:rsidRPr="009457E6">
        <w:rPr>
          <w:rFonts w:ascii="Traffic" w:hAnsi="Traffic" w:cs="B Lotus"/>
          <w:color w:val="000000"/>
          <w:sz w:val="26"/>
          <w:szCs w:val="26"/>
          <w:rtl/>
        </w:rPr>
        <w:t>عنوان اشتغالي خارج از</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نداشته</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مأموريت دهد</w:t>
      </w:r>
      <w:r w:rsidRPr="009457E6">
        <w:rPr>
          <w:rFonts w:ascii="Traffic" w:hAnsi="Traffic" w:cs="B Lotus" w:hint="cs"/>
          <w:color w:val="000000"/>
          <w:sz w:val="26"/>
          <w:szCs w:val="26"/>
          <w:rtl/>
        </w:rPr>
        <w:t xml:space="preserve"> تا</w:t>
      </w:r>
      <w:r w:rsidRPr="009457E6">
        <w:rPr>
          <w:rFonts w:ascii="Traffic" w:hAnsi="Traffic" w:cs="B Lotus"/>
          <w:color w:val="000000"/>
          <w:sz w:val="26"/>
          <w:szCs w:val="26"/>
          <w:rtl/>
        </w:rPr>
        <w:t xml:space="preserve"> در غير اوقات موظف در موضوع</w:t>
      </w:r>
      <w:r w:rsidRPr="009457E6">
        <w:rPr>
          <w:rFonts w:ascii="Traffic" w:hAnsi="Traffic" w:cs="B Lotus" w:hint="cs"/>
          <w:color w:val="000000"/>
          <w:sz w:val="26"/>
          <w:szCs w:val="26"/>
          <w:rtl/>
        </w:rPr>
        <w:t>ات</w:t>
      </w:r>
      <w:r w:rsidRPr="009457E6">
        <w:rPr>
          <w:rFonts w:ascii="Traffic" w:hAnsi="Traffic" w:cs="B Lotus"/>
          <w:color w:val="000000"/>
          <w:sz w:val="26"/>
          <w:szCs w:val="26"/>
          <w:rtl/>
        </w:rPr>
        <w:t xml:space="preserve"> فني</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علمي،</w:t>
      </w:r>
      <w:r w:rsidRPr="009457E6">
        <w:rPr>
          <w:rFonts w:ascii="Traffic" w:hAnsi="Traffic" w:cs="B Lotus"/>
          <w:color w:val="000000"/>
          <w:sz w:val="26"/>
          <w:szCs w:val="26"/>
          <w:rtl/>
        </w:rPr>
        <w:t xml:space="preserve"> تحقيقاتي</w:t>
      </w:r>
      <w:r w:rsidRPr="009457E6">
        <w:rPr>
          <w:rFonts w:ascii="Traffic" w:hAnsi="Traffic" w:cs="B Lotus" w:hint="cs"/>
          <w:color w:val="000000"/>
          <w:sz w:val="26"/>
          <w:szCs w:val="26"/>
          <w:rtl/>
        </w:rPr>
        <w:t xml:space="preserve"> يا آموزشي</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که </w:t>
      </w:r>
      <w:r w:rsidRPr="009457E6">
        <w:rPr>
          <w:rFonts w:ascii="Traffic" w:hAnsi="Traffic" w:cs="B Lotus"/>
          <w:color w:val="000000"/>
          <w:sz w:val="26"/>
          <w:szCs w:val="26"/>
          <w:rtl/>
        </w:rPr>
        <w:t>تخصص دارند</w:t>
      </w:r>
      <w:r w:rsidRPr="009457E6">
        <w:rPr>
          <w:rFonts w:ascii="Traffic" w:hAnsi="Traffic" w:cs="B Lotus" w:hint="cs"/>
          <w:color w:val="000000"/>
          <w:sz w:val="26"/>
          <w:szCs w:val="26"/>
          <w:rtl/>
        </w:rPr>
        <w:t xml:space="preserve"> فعاليت نمايند . اين مأموريت مي</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تواند براساس نياز مؤسسه يا </w:t>
      </w:r>
      <w:r w:rsidRPr="009457E6">
        <w:rPr>
          <w:rFonts w:ascii="Traffic" w:hAnsi="Traffic" w:cs="B Lotus"/>
          <w:color w:val="000000"/>
          <w:sz w:val="26"/>
          <w:szCs w:val="26"/>
          <w:rtl/>
        </w:rPr>
        <w:t xml:space="preserve">تقاضاي مؤسسات دولتي يا </w:t>
      </w:r>
      <w:r w:rsidRPr="009457E6">
        <w:rPr>
          <w:rFonts w:ascii="Traffic" w:hAnsi="Traffic" w:cs="B Lotus" w:hint="cs"/>
          <w:color w:val="000000"/>
          <w:sz w:val="26"/>
          <w:szCs w:val="26"/>
          <w:rtl/>
        </w:rPr>
        <w:t xml:space="preserve">نهادهاي عمومي و يا </w:t>
      </w:r>
      <w:r w:rsidRPr="009457E6">
        <w:rPr>
          <w:rFonts w:ascii="Traffic" w:hAnsi="Traffic" w:cs="B Lotus"/>
          <w:color w:val="000000"/>
          <w:sz w:val="26"/>
          <w:szCs w:val="26"/>
          <w:rtl/>
        </w:rPr>
        <w:t>سازم</w:t>
      </w:r>
      <w:r w:rsidRPr="009457E6">
        <w:rPr>
          <w:rFonts w:ascii="Traffic" w:hAnsi="Traffic" w:cs="B Lotus" w:hint="cs"/>
          <w:color w:val="000000"/>
          <w:sz w:val="26"/>
          <w:szCs w:val="26"/>
          <w:rtl/>
        </w:rPr>
        <w:t>ا</w:t>
      </w:r>
      <w:r w:rsidRPr="009457E6">
        <w:rPr>
          <w:rFonts w:ascii="Traffic" w:hAnsi="Traffic" w:cs="B Lotus"/>
          <w:color w:val="000000"/>
          <w:sz w:val="26"/>
          <w:szCs w:val="26"/>
          <w:rtl/>
        </w:rPr>
        <w:t>ن‌ها</w:t>
      </w:r>
      <w:r w:rsidRPr="009457E6">
        <w:rPr>
          <w:rFonts w:ascii="Traffic" w:hAnsi="Traffic" w:cs="B Lotus" w:hint="cs"/>
          <w:color w:val="000000"/>
          <w:sz w:val="26"/>
          <w:szCs w:val="26"/>
          <w:rtl/>
        </w:rPr>
        <w:t>ي</w:t>
      </w:r>
      <w:r w:rsidRPr="009457E6">
        <w:rPr>
          <w:rFonts w:ascii="Traffic" w:hAnsi="Traffic" w:cs="B Lotus"/>
          <w:color w:val="000000"/>
          <w:sz w:val="26"/>
          <w:szCs w:val="26"/>
          <w:rtl/>
        </w:rPr>
        <w:t xml:space="preserve"> بين</w:t>
      </w:r>
      <w:r w:rsidRPr="009457E6">
        <w:rPr>
          <w:rFonts w:ascii="Traffic" w:hAnsi="Traffic" w:cs="B Lotus" w:hint="cs"/>
          <w:color w:val="000000"/>
          <w:sz w:val="26"/>
          <w:szCs w:val="26"/>
          <w:rtl/>
        </w:rPr>
        <w:softHyphen/>
      </w:r>
      <w:r w:rsidRPr="009457E6">
        <w:rPr>
          <w:rFonts w:ascii="Traffic" w:hAnsi="Traffic" w:cs="B Lotus"/>
          <w:color w:val="000000"/>
          <w:sz w:val="26"/>
          <w:szCs w:val="26"/>
          <w:rtl/>
        </w:rPr>
        <w:t>المللي</w:t>
      </w:r>
      <w:r w:rsidRPr="009457E6">
        <w:rPr>
          <w:rFonts w:ascii="Traffic" w:hAnsi="Traffic" w:cs="B Lotus" w:hint="cs"/>
          <w:color w:val="000000"/>
          <w:sz w:val="26"/>
          <w:szCs w:val="26"/>
          <w:rtl/>
        </w:rPr>
        <w:t xml:space="preserve"> باشد . حق الزحمه فعاليت</w:t>
      </w:r>
      <w:r w:rsidRPr="009457E6">
        <w:rPr>
          <w:rFonts w:ascii="Traffic" w:hAnsi="Traffic" w:cs="B Lotus" w:hint="cs"/>
          <w:color w:val="000000"/>
          <w:sz w:val="26"/>
          <w:szCs w:val="26"/>
          <w:rtl/>
        </w:rPr>
        <w:softHyphen/>
        <w:t>هاي مذکور علاوه بر حقوق و مزاياي اعضاي هيأت علمي بوده و از محل</w:t>
      </w:r>
      <w:r w:rsidRPr="009457E6">
        <w:rPr>
          <w:rFonts w:ascii="Traffic" w:hAnsi="Traffic" w:cs="B Lotus"/>
          <w:color w:val="000000"/>
          <w:sz w:val="26"/>
          <w:szCs w:val="26"/>
          <w:rtl/>
        </w:rPr>
        <w:t xml:space="preserve"> كمك</w:t>
      </w:r>
      <w:r w:rsidRPr="009457E6">
        <w:rPr>
          <w:rFonts w:ascii="Traffic" w:hAnsi="Traffic" w:cs="B Lotus" w:hint="cs"/>
          <w:color w:val="000000"/>
          <w:sz w:val="26"/>
          <w:szCs w:val="26"/>
          <w:rtl/>
        </w:rPr>
        <w:softHyphen/>
      </w:r>
      <w:r w:rsidRPr="009457E6">
        <w:rPr>
          <w:rFonts w:ascii="Traffic" w:hAnsi="Traffic" w:cs="B Lotus"/>
          <w:color w:val="000000"/>
          <w:sz w:val="26"/>
          <w:szCs w:val="26"/>
          <w:rtl/>
        </w:rPr>
        <w:t xml:space="preserve">ها و كارمزدي كه در مقابل اجراي آن به </w:t>
      </w:r>
      <w:r w:rsidRPr="009457E6">
        <w:rPr>
          <w:rFonts w:ascii="Traffic" w:hAnsi="Traffic" w:cs="B Lotus" w:hint="cs"/>
          <w:color w:val="000000"/>
          <w:sz w:val="26"/>
          <w:szCs w:val="26"/>
          <w:rtl/>
        </w:rPr>
        <w:t>مؤسسه</w:t>
      </w:r>
      <w:r w:rsidRPr="009457E6">
        <w:rPr>
          <w:rFonts w:ascii="Traffic" w:hAnsi="Traffic" w:cs="B Lotus"/>
          <w:color w:val="000000"/>
          <w:sz w:val="26"/>
          <w:szCs w:val="26"/>
          <w:rtl/>
        </w:rPr>
        <w:t xml:space="preserve"> پرداخت مي</w:t>
      </w:r>
      <w:r w:rsidRPr="009457E6">
        <w:rPr>
          <w:rFonts w:ascii="Traffic" w:hAnsi="Traffic" w:cs="B Lotus" w:hint="cs"/>
          <w:color w:val="000000"/>
          <w:sz w:val="26"/>
          <w:szCs w:val="26"/>
          <w:rtl/>
        </w:rPr>
        <w:softHyphen/>
      </w:r>
      <w:r w:rsidRPr="009457E6">
        <w:rPr>
          <w:rFonts w:ascii="Traffic" w:hAnsi="Traffic" w:cs="B Lotus"/>
          <w:color w:val="000000"/>
          <w:sz w:val="26"/>
          <w:szCs w:val="26"/>
          <w:rtl/>
        </w:rPr>
        <w:t xml:space="preserve">گردد و يا در بودجه عمومي </w:t>
      </w:r>
      <w:r w:rsidRPr="009457E6">
        <w:rPr>
          <w:rFonts w:ascii="Traffic" w:hAnsi="Traffic" w:cs="B Lotus" w:hint="cs"/>
          <w:color w:val="000000"/>
          <w:sz w:val="26"/>
          <w:szCs w:val="26"/>
          <w:rtl/>
        </w:rPr>
        <w:t>مؤسسه</w:t>
      </w:r>
      <w:r w:rsidRPr="009457E6">
        <w:rPr>
          <w:rFonts w:ascii="Traffic" w:hAnsi="Traffic" w:cs="B Lotus"/>
          <w:color w:val="000000"/>
          <w:sz w:val="26"/>
          <w:szCs w:val="26"/>
          <w:rtl/>
        </w:rPr>
        <w:t xml:space="preserve"> منظور مي</w:t>
      </w:r>
      <w:r w:rsidRPr="009457E6">
        <w:rPr>
          <w:rFonts w:ascii="Traffic" w:hAnsi="Traffic" w:cs="B Lotus" w:hint="cs"/>
          <w:color w:val="000000"/>
          <w:sz w:val="26"/>
          <w:szCs w:val="26"/>
          <w:rtl/>
        </w:rPr>
        <w:softHyphen/>
      </w:r>
      <w:r w:rsidRPr="009457E6">
        <w:rPr>
          <w:rFonts w:ascii="Traffic" w:hAnsi="Traffic" w:cs="B Lotus"/>
          <w:color w:val="000000"/>
          <w:sz w:val="26"/>
          <w:szCs w:val="26"/>
          <w:rtl/>
        </w:rPr>
        <w:t>شود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طبق </w:t>
      </w:r>
      <w:r w:rsidRPr="009457E6">
        <w:rPr>
          <w:rFonts w:ascii="Traffic" w:hAnsi="Traffic" w:cs="B Lotus" w:hint="cs"/>
          <w:color w:val="000000"/>
          <w:sz w:val="26"/>
          <w:szCs w:val="26"/>
          <w:rtl/>
        </w:rPr>
        <w:t xml:space="preserve">دستورالعملي </w:t>
      </w:r>
      <w:r w:rsidRPr="009457E6">
        <w:rPr>
          <w:rFonts w:ascii="Traffic" w:hAnsi="Traffic" w:cs="B Lotus"/>
          <w:color w:val="000000"/>
          <w:sz w:val="26"/>
          <w:szCs w:val="26"/>
          <w:rtl/>
        </w:rPr>
        <w:t>كه به تصويب</w:t>
      </w:r>
      <w:r w:rsidRPr="009457E6">
        <w:rPr>
          <w:rFonts w:ascii="Traffic" w:hAnsi="Traffic" w:cs="B Lotus" w:hint="cs"/>
          <w:color w:val="000000"/>
          <w:sz w:val="26"/>
          <w:szCs w:val="26"/>
          <w:rtl/>
        </w:rPr>
        <w:t xml:space="preserve"> هيأت </w:t>
      </w:r>
      <w:r w:rsidRPr="009457E6">
        <w:rPr>
          <w:rFonts w:ascii="Traffic" w:hAnsi="Traffic" w:cs="B Lotus"/>
          <w:color w:val="000000"/>
          <w:sz w:val="26"/>
          <w:szCs w:val="26"/>
          <w:rtl/>
        </w:rPr>
        <w:t xml:space="preserve"> رييس</w:t>
      </w:r>
      <w:r w:rsidRPr="009457E6">
        <w:rPr>
          <w:rFonts w:ascii="Traffic" w:hAnsi="Traffic" w:cs="B Lotus" w:hint="cs"/>
          <w:color w:val="000000"/>
          <w:sz w:val="26"/>
          <w:szCs w:val="26"/>
          <w:rtl/>
        </w:rPr>
        <w:t>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مؤسسه</w:t>
      </w:r>
      <w:r w:rsidRPr="009457E6">
        <w:rPr>
          <w:rFonts w:ascii="Traffic" w:hAnsi="Traffic" w:cs="B Lotus"/>
          <w:color w:val="000000"/>
          <w:sz w:val="26"/>
          <w:szCs w:val="26"/>
          <w:rtl/>
        </w:rPr>
        <w:t xml:space="preserve"> مي</w:t>
      </w:r>
      <w:r w:rsidRPr="009457E6">
        <w:rPr>
          <w:rFonts w:ascii="Traffic" w:hAnsi="Traffic" w:cs="B Lotus" w:hint="cs"/>
          <w:color w:val="000000"/>
          <w:sz w:val="26"/>
          <w:szCs w:val="26"/>
          <w:rtl/>
        </w:rPr>
        <w:softHyphen/>
      </w:r>
      <w:r w:rsidRPr="009457E6">
        <w:rPr>
          <w:rFonts w:ascii="Traffic" w:hAnsi="Traffic" w:cs="B Lotus"/>
          <w:color w:val="000000"/>
          <w:sz w:val="26"/>
          <w:szCs w:val="26"/>
          <w:rtl/>
        </w:rPr>
        <w:t>رسد</w:t>
      </w:r>
      <w:r w:rsidRPr="009457E6">
        <w:rPr>
          <w:rFonts w:ascii="Traffic" w:hAnsi="Traffic" w:cs="B Lotus" w:hint="cs"/>
          <w:color w:val="000000"/>
          <w:sz w:val="26"/>
          <w:szCs w:val="26"/>
          <w:rtl/>
        </w:rPr>
        <w:t xml:space="preserve">، پرداخت خواهد شد. </w:t>
      </w:r>
    </w:p>
    <w:p w:rsidR="0044277A" w:rsidRPr="009457E6" w:rsidRDefault="0044277A" w:rsidP="0044277A">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w:t>
      </w:r>
      <w:r w:rsidRPr="009457E6">
        <w:rPr>
          <w:rFonts w:ascii="Traffic" w:hAnsi="Traffic" w:cs="B Lotus"/>
          <w:color w:val="000000"/>
          <w:sz w:val="26"/>
          <w:szCs w:val="26"/>
          <w:rtl/>
        </w:rPr>
        <w:t xml:space="preserve"> كليه درآمدهاي مستمر و غير مستمر ناشي از خدمات خارج از دانشگاهي اعضاي هيأت علمي در قبال هر نوع خدمت به هر صورت و عنوان </w:t>
      </w:r>
      <w:r w:rsidRPr="009457E6">
        <w:rPr>
          <w:rFonts w:ascii="Traffic" w:hAnsi="Traffic" w:cs="B Lotus" w:hint="cs"/>
          <w:color w:val="000000"/>
          <w:sz w:val="26"/>
          <w:szCs w:val="26"/>
          <w:rtl/>
        </w:rPr>
        <w:t>با مجوز</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محل خدمت عضو وصول و سهم عضو طبق </w:t>
      </w:r>
      <w:r w:rsidRPr="009457E6">
        <w:rPr>
          <w:rFonts w:ascii="Traffic" w:hAnsi="Traffic" w:cs="B Lotus" w:hint="cs"/>
          <w:color w:val="000000"/>
          <w:sz w:val="26"/>
          <w:szCs w:val="26"/>
          <w:rtl/>
        </w:rPr>
        <w:t>دستور العملي</w:t>
      </w:r>
      <w:r w:rsidRPr="009457E6">
        <w:rPr>
          <w:rFonts w:ascii="Traffic" w:hAnsi="Traffic" w:cs="B Lotus"/>
          <w:color w:val="000000"/>
          <w:sz w:val="26"/>
          <w:szCs w:val="26"/>
          <w:rtl/>
        </w:rPr>
        <w:t xml:space="preserve"> كه به تصويب </w:t>
      </w:r>
      <w:r w:rsidRPr="009457E6">
        <w:rPr>
          <w:rFonts w:ascii="Traffic" w:hAnsi="Traffic" w:cs="B Lotus" w:hint="cs"/>
          <w:color w:val="000000"/>
          <w:sz w:val="26"/>
          <w:szCs w:val="26"/>
          <w:rtl/>
        </w:rPr>
        <w:t xml:space="preserve">هيأت </w:t>
      </w:r>
      <w:r w:rsidRPr="009457E6">
        <w:rPr>
          <w:rFonts w:ascii="Traffic" w:hAnsi="Traffic" w:cs="B Lotus"/>
          <w:color w:val="000000"/>
          <w:sz w:val="26"/>
          <w:szCs w:val="26"/>
          <w:rtl/>
        </w:rPr>
        <w:t>رييس</w:t>
      </w:r>
      <w:r w:rsidRPr="009457E6">
        <w:rPr>
          <w:rFonts w:ascii="Traffic" w:hAnsi="Traffic" w:cs="B Lotus" w:hint="cs"/>
          <w:color w:val="000000"/>
          <w:sz w:val="26"/>
          <w:szCs w:val="26"/>
          <w:rtl/>
        </w:rPr>
        <w:t>ه</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مي‌رسد</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به او پرداخت مي</w:t>
      </w:r>
      <w:r w:rsidRPr="009457E6">
        <w:rPr>
          <w:rFonts w:ascii="Traffic" w:hAnsi="Traffic" w:cs="B Lotus" w:hint="cs"/>
          <w:color w:val="000000"/>
          <w:sz w:val="26"/>
          <w:szCs w:val="26"/>
          <w:rtl/>
        </w:rPr>
        <w:t>‌</w:t>
      </w:r>
      <w:r w:rsidRPr="009457E6">
        <w:rPr>
          <w:rFonts w:ascii="Traffic" w:hAnsi="Traffic" w:cs="B Lotus"/>
          <w:color w:val="000000"/>
          <w:sz w:val="26"/>
          <w:szCs w:val="26"/>
          <w:rtl/>
        </w:rPr>
        <w:t>گردد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بديهي است اين</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گونه خدمات به هيچ وجه نبايد مانع از انجام وظايف اصلي عضو هيأت علمي گردد</w:t>
      </w:r>
      <w:r w:rsidRPr="009457E6">
        <w:rPr>
          <w:rFonts w:ascii="Traffic" w:hAnsi="Traffic" w:cs="B Lotus" w:hint="cs"/>
          <w:color w:val="000000"/>
          <w:sz w:val="26"/>
          <w:szCs w:val="26"/>
          <w:rtl/>
        </w:rPr>
        <w:t>.</w:t>
      </w:r>
    </w:p>
    <w:p w:rsidR="0044277A" w:rsidRPr="009457E6" w:rsidRDefault="0044277A"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b/>
          <w:bCs/>
          <w:color w:val="000000"/>
          <w:sz w:val="26"/>
          <w:szCs w:val="26"/>
          <w:rtl/>
        </w:rPr>
        <w:t>ماده</w:t>
      </w:r>
      <w:r w:rsidRPr="009457E6">
        <w:rPr>
          <w:rFonts w:ascii="Traffic" w:hAnsi="Traffic" w:cs="B Lotus" w:hint="cs"/>
          <w:b/>
          <w:bCs/>
          <w:color w:val="000000"/>
          <w:sz w:val="26"/>
          <w:szCs w:val="26"/>
          <w:rtl/>
        </w:rPr>
        <w:t xml:space="preserve"> </w:t>
      </w:r>
      <w:r w:rsidR="00C51479" w:rsidRPr="009457E6">
        <w:rPr>
          <w:rFonts w:ascii="Traffic" w:hAnsi="Traffic" w:cs="B Lotus" w:hint="cs"/>
          <w:b/>
          <w:bCs/>
          <w:color w:val="000000"/>
          <w:sz w:val="26"/>
          <w:szCs w:val="26"/>
          <w:rtl/>
        </w:rPr>
        <w:t>126</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دانشگاه </w:t>
      </w:r>
      <w:r w:rsidRPr="009457E6">
        <w:rPr>
          <w:rFonts w:ascii="Traffic" w:hAnsi="Traffic" w:cs="B Lotus"/>
          <w:color w:val="000000"/>
          <w:sz w:val="26"/>
          <w:szCs w:val="26"/>
          <w:rtl/>
        </w:rPr>
        <w:t>مي</w:t>
      </w:r>
      <w:r w:rsidRPr="009457E6">
        <w:rPr>
          <w:rFonts w:ascii="Traffic" w:hAnsi="Traffic" w:cs="B Lotus" w:hint="cs"/>
          <w:color w:val="000000"/>
          <w:sz w:val="26"/>
          <w:szCs w:val="26"/>
          <w:rtl/>
        </w:rPr>
        <w:softHyphen/>
      </w:r>
      <w:r w:rsidRPr="009457E6">
        <w:rPr>
          <w:rFonts w:ascii="Traffic" w:hAnsi="Traffic" w:cs="B Lotus"/>
          <w:color w:val="000000"/>
          <w:sz w:val="26"/>
          <w:szCs w:val="26"/>
          <w:rtl/>
        </w:rPr>
        <w:t xml:space="preserve">تواند </w:t>
      </w:r>
      <w:r w:rsidRPr="009457E6">
        <w:rPr>
          <w:rFonts w:ascii="Traffic" w:hAnsi="Traffic" w:cs="B Lotus" w:hint="cs"/>
          <w:color w:val="000000"/>
          <w:sz w:val="26"/>
          <w:szCs w:val="26"/>
          <w:rtl/>
        </w:rPr>
        <w:t>براساس دستورالعملي که به  تصويب هيأت امناء مي</w:t>
      </w:r>
      <w:r w:rsidRPr="009457E6">
        <w:rPr>
          <w:rFonts w:ascii="Traffic" w:hAnsi="Traffic" w:cs="B Lotus" w:hint="cs"/>
          <w:color w:val="000000"/>
          <w:sz w:val="26"/>
          <w:szCs w:val="26"/>
          <w:rtl/>
        </w:rPr>
        <w:softHyphen/>
        <w:t xml:space="preserve">رسد </w:t>
      </w:r>
      <w:r w:rsidRPr="009457E6">
        <w:rPr>
          <w:rFonts w:ascii="Traffic" w:hAnsi="Traffic" w:cs="B Lotus"/>
          <w:color w:val="000000"/>
          <w:sz w:val="26"/>
          <w:szCs w:val="26"/>
          <w:rtl/>
        </w:rPr>
        <w:t>به اشخاصي كه در رشته</w:t>
      </w:r>
      <w:r w:rsidRPr="009457E6">
        <w:rPr>
          <w:rFonts w:ascii="Traffic" w:hAnsi="Traffic" w:cs="B Lotus" w:hint="cs"/>
          <w:color w:val="000000"/>
          <w:sz w:val="26"/>
          <w:szCs w:val="26"/>
          <w:rtl/>
        </w:rPr>
        <w:softHyphen/>
      </w:r>
      <w:r w:rsidRPr="009457E6">
        <w:rPr>
          <w:rFonts w:ascii="Traffic" w:hAnsi="Traffic" w:cs="B Lotus"/>
          <w:color w:val="000000"/>
          <w:sz w:val="26"/>
          <w:szCs w:val="26"/>
          <w:rtl/>
        </w:rPr>
        <w:t>اي از معارف بشري به مقام شامخي رسيده و يا خدمات بزرگي به عالم انسانيت</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كرده باشند</w:t>
      </w:r>
      <w:r w:rsidRPr="009457E6">
        <w:rPr>
          <w:rFonts w:ascii="Traffic" w:hAnsi="Traffic" w:cs="B Lotus" w:hint="cs"/>
          <w:color w:val="000000"/>
          <w:sz w:val="26"/>
          <w:szCs w:val="26"/>
          <w:rtl/>
        </w:rPr>
        <w:t>،</w:t>
      </w:r>
      <w:r w:rsidRPr="009457E6">
        <w:rPr>
          <w:rFonts w:ascii="Traffic" w:hAnsi="Traffic" w:cs="B Lotus"/>
          <w:color w:val="000000"/>
          <w:sz w:val="26"/>
          <w:szCs w:val="26"/>
          <w:rtl/>
        </w:rPr>
        <w:t xml:space="preserve"> </w:t>
      </w:r>
      <w:r w:rsidRPr="009457E6">
        <w:rPr>
          <w:rFonts w:ascii="Traffic" w:hAnsi="Traffic" w:cs="B Lotus" w:hint="cs"/>
          <w:color w:val="000000"/>
          <w:sz w:val="26"/>
          <w:szCs w:val="26"/>
          <w:rtl/>
        </w:rPr>
        <w:t xml:space="preserve">با تصويب شوراي دانشگاه </w:t>
      </w:r>
      <w:r w:rsidRPr="009457E6">
        <w:rPr>
          <w:rFonts w:ascii="Traffic" w:hAnsi="Traffic" w:cs="B Lotus"/>
          <w:color w:val="000000"/>
          <w:sz w:val="26"/>
          <w:szCs w:val="26"/>
          <w:rtl/>
        </w:rPr>
        <w:t>عنوان</w:t>
      </w:r>
      <w:r w:rsidRPr="009457E6">
        <w:rPr>
          <w:rFonts w:ascii="Traffic" w:hAnsi="Traffic" w:cs="B Lotus" w:hint="cs"/>
          <w:color w:val="000000"/>
          <w:sz w:val="26"/>
          <w:szCs w:val="26"/>
          <w:rtl/>
        </w:rPr>
        <w:t xml:space="preserve"> </w:t>
      </w:r>
      <w:r w:rsidRPr="009457E6">
        <w:rPr>
          <w:rFonts w:ascii="Traffic" w:hAnsi="Traffic" w:cs="B Lotus"/>
          <w:color w:val="000000"/>
          <w:sz w:val="26"/>
          <w:szCs w:val="26"/>
          <w:rtl/>
        </w:rPr>
        <w:t>استاد افتخاري اعطا</w:t>
      </w:r>
      <w:r w:rsidRPr="009457E6">
        <w:rPr>
          <w:rFonts w:ascii="Traffic" w:hAnsi="Traffic" w:cs="B Lotus" w:hint="cs"/>
          <w:color w:val="000000"/>
          <w:sz w:val="26"/>
          <w:szCs w:val="26"/>
          <w:rtl/>
        </w:rPr>
        <w:t xml:space="preserve"> نمايد.</w:t>
      </w:r>
      <w:r w:rsidRPr="009457E6">
        <w:rPr>
          <w:rFonts w:ascii="Traffic" w:hAnsi="Traffic" w:cs="B Lotus"/>
          <w:color w:val="000000"/>
          <w:sz w:val="26"/>
          <w:szCs w:val="26"/>
          <w:rtl/>
        </w:rPr>
        <w:t xml:space="preserve"> استاد افتخاري مشمول مقررات استخدامي هيأت علمي </w:t>
      </w:r>
      <w:r w:rsidRPr="009457E6">
        <w:rPr>
          <w:rFonts w:ascii="Traffic" w:hAnsi="Traffic" w:cs="B Lotus" w:hint="cs"/>
          <w:color w:val="000000"/>
          <w:sz w:val="26"/>
          <w:szCs w:val="26"/>
          <w:rtl/>
        </w:rPr>
        <w:t>دانشگاه</w:t>
      </w:r>
      <w:r w:rsidRPr="009457E6">
        <w:rPr>
          <w:rFonts w:ascii="Traffic" w:hAnsi="Traffic" w:cs="B Lotus"/>
          <w:color w:val="000000"/>
          <w:sz w:val="26"/>
          <w:szCs w:val="26"/>
          <w:rtl/>
        </w:rPr>
        <w:t xml:space="preserve"> نمي</w:t>
      </w:r>
      <w:r w:rsidRPr="009457E6">
        <w:rPr>
          <w:rFonts w:ascii="Traffic" w:hAnsi="Traffic" w:cs="B Lotus" w:hint="cs"/>
          <w:color w:val="000000"/>
          <w:sz w:val="26"/>
          <w:szCs w:val="26"/>
          <w:rtl/>
        </w:rPr>
        <w:softHyphen/>
      </w:r>
      <w:r w:rsidRPr="009457E6">
        <w:rPr>
          <w:rFonts w:ascii="Traffic" w:hAnsi="Traffic" w:cs="B Lotus"/>
          <w:color w:val="000000"/>
          <w:sz w:val="26"/>
          <w:szCs w:val="26"/>
          <w:rtl/>
        </w:rPr>
        <w:t>باشد.</w:t>
      </w:r>
      <w:r w:rsidRPr="009457E6">
        <w:rPr>
          <w:rFonts w:ascii="Traffic" w:hAnsi="Traffic" w:cs="B Lotus" w:hint="cs"/>
          <w:color w:val="000000"/>
          <w:sz w:val="26"/>
          <w:szCs w:val="26"/>
          <w:rtl/>
        </w:rPr>
        <w:t xml:space="preserve"> دانشگاه مجاز است به استادان افتخاري مزايايي كه ميزان آن به تصويب هيأت  امناء مي‌رسد، پرداخت </w:t>
      </w:r>
      <w:r w:rsidRPr="009457E6">
        <w:rPr>
          <w:rFonts w:ascii="Traffic" w:hAnsi="Traffic" w:cs="B Lotus" w:hint="cs"/>
          <w:color w:val="000000"/>
          <w:sz w:val="26"/>
          <w:szCs w:val="26"/>
          <w:rtl/>
        </w:rPr>
        <w:softHyphen/>
        <w:t>نمايد.</w:t>
      </w:r>
    </w:p>
    <w:p w:rsidR="00961B59" w:rsidRPr="009457E6" w:rsidRDefault="00961B59"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ماده</w:t>
      </w:r>
      <w:r w:rsidRPr="009457E6">
        <w:rPr>
          <w:rFonts w:ascii="Traffic" w:hAnsi="Traffic" w:cs="B Lotus" w:hint="cs"/>
          <w:color w:val="000000"/>
          <w:sz w:val="26"/>
          <w:szCs w:val="26"/>
          <w:rtl/>
        </w:rPr>
        <w:t xml:space="preserve"> </w:t>
      </w:r>
      <w:r w:rsidR="00C51479" w:rsidRPr="009457E6">
        <w:rPr>
          <w:rFonts w:ascii="Traffic" w:hAnsi="Traffic" w:cs="B Lotus" w:hint="cs"/>
          <w:b/>
          <w:bCs/>
          <w:color w:val="000000"/>
          <w:sz w:val="26"/>
          <w:szCs w:val="26"/>
          <w:rtl/>
        </w:rPr>
        <w:t>127</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انتقال اعضاي هيأت علمي رسمي (قطعي و آزمايشي) دانشگاه به مؤسسات ديگر با موافقت دانشگاه مبدأ و مقصد امكان</w:t>
      </w:r>
      <w:r w:rsidRPr="009457E6">
        <w:rPr>
          <w:rFonts w:ascii="Traffic" w:hAnsi="Traffic" w:cs="B Lotus"/>
          <w:color w:val="000000"/>
          <w:sz w:val="26"/>
          <w:szCs w:val="26"/>
          <w:rtl/>
        </w:rPr>
        <w:softHyphen/>
      </w:r>
      <w:r w:rsidRPr="009457E6">
        <w:rPr>
          <w:rFonts w:ascii="Traffic" w:hAnsi="Traffic" w:cs="B Lotus" w:hint="cs"/>
          <w:color w:val="000000"/>
          <w:sz w:val="26"/>
          <w:szCs w:val="26"/>
          <w:rtl/>
        </w:rPr>
        <w:t>پذير است در اين صورت رابطه استخدامي آنان بادانشگاه مبدأ قطع مي</w:t>
      </w:r>
      <w:r w:rsidRPr="009457E6">
        <w:rPr>
          <w:rFonts w:ascii="Traffic" w:hAnsi="Traffic" w:cs="B Lotus"/>
          <w:color w:val="000000"/>
          <w:sz w:val="26"/>
          <w:szCs w:val="26"/>
          <w:rtl/>
        </w:rPr>
        <w:softHyphen/>
      </w:r>
      <w:r w:rsidRPr="009457E6">
        <w:rPr>
          <w:rFonts w:ascii="Traffic" w:hAnsi="Traffic" w:cs="B Lotus" w:hint="cs"/>
          <w:color w:val="000000"/>
          <w:sz w:val="26"/>
          <w:szCs w:val="26"/>
          <w:rtl/>
        </w:rPr>
        <w:t>گردد.</w:t>
      </w:r>
    </w:p>
    <w:p w:rsidR="00961B59" w:rsidRPr="009457E6" w:rsidRDefault="00961B59" w:rsidP="00961B5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lastRenderedPageBreak/>
        <w:t>تبصره 1. ‌انتقال اعضاي هيأت علمي پيماني پس از اتمام تعهدات محضري مندرج در  تبصره 5 ماده 12 اين آيين‌‌نامه</w:t>
      </w:r>
      <w:r w:rsidRPr="009457E6">
        <w:rPr>
          <w:rFonts w:ascii="Traffic" w:hAnsi="Traffic" w:cs="B Lotus" w:hint="cs"/>
          <w:color w:val="000000"/>
          <w:sz w:val="26"/>
          <w:szCs w:val="26"/>
          <w:rtl/>
        </w:rPr>
        <w:softHyphen/>
        <w:t xml:space="preserve"> و صرفاً در صورت موافقت دانشگاه مبدأ امکان</w:t>
      </w:r>
      <w:r w:rsidRPr="009457E6">
        <w:rPr>
          <w:rFonts w:ascii="Traffic" w:hAnsi="Traffic" w:cs="B Lotus" w:hint="cs"/>
          <w:color w:val="000000"/>
          <w:sz w:val="26"/>
          <w:szCs w:val="26"/>
          <w:rtl/>
        </w:rPr>
        <w:softHyphen/>
        <w:t>پذير مي</w:t>
      </w:r>
      <w:r w:rsidRPr="009457E6">
        <w:rPr>
          <w:rFonts w:ascii="Traffic" w:hAnsi="Traffic" w:cs="B Lotus" w:hint="cs"/>
          <w:color w:val="000000"/>
          <w:sz w:val="26"/>
          <w:szCs w:val="26"/>
          <w:rtl/>
        </w:rPr>
        <w:softHyphen/>
        <w:t>باشد.</w:t>
      </w:r>
    </w:p>
    <w:p w:rsidR="00961B59" w:rsidRPr="009457E6" w:rsidRDefault="00961B59" w:rsidP="00961B5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color w:val="000000"/>
          <w:sz w:val="26"/>
          <w:szCs w:val="26"/>
          <w:rtl/>
        </w:rPr>
        <w:t>تبصره2. پرداخت فوق</w:t>
      </w:r>
      <w:r w:rsidRPr="009457E6">
        <w:rPr>
          <w:rFonts w:ascii="Traffic" w:hAnsi="Traffic" w:cs="B Lotus"/>
          <w:color w:val="000000"/>
          <w:sz w:val="26"/>
          <w:szCs w:val="26"/>
          <w:rtl/>
        </w:rPr>
        <w:softHyphen/>
      </w:r>
      <w:r w:rsidRPr="009457E6">
        <w:rPr>
          <w:rFonts w:ascii="Traffic" w:hAnsi="Traffic" w:cs="B Lotus" w:hint="cs"/>
          <w:color w:val="000000"/>
          <w:sz w:val="26"/>
          <w:szCs w:val="26"/>
          <w:rtl/>
        </w:rPr>
        <w:t>العاده هزينه سفر، نقل وانتقال برابر قانون مديريت خدمات كشوري، بلامانع خواهد بود..</w:t>
      </w:r>
    </w:p>
    <w:p w:rsidR="00961B59" w:rsidRPr="009457E6" w:rsidRDefault="00741344" w:rsidP="008325D6">
      <w:pPr>
        <w:tabs>
          <w:tab w:val="left" w:pos="5323"/>
        </w:tabs>
        <w:bidi/>
        <w:spacing w:line="200" w:lineRule="atLeast"/>
        <w:jc w:val="both"/>
        <w:rPr>
          <w:rFonts w:ascii="Traffic" w:hAnsi="Traffic" w:cs="B Lotus"/>
          <w:color w:val="000000"/>
          <w:sz w:val="26"/>
          <w:szCs w:val="26"/>
          <w:rtl/>
        </w:rPr>
      </w:pPr>
      <w:r>
        <w:rPr>
          <w:rFonts w:ascii="Traffic" w:hAnsi="Traffic" w:cs="B Lotus" w:hint="cs"/>
          <w:b/>
          <w:bCs/>
          <w:color w:val="000000"/>
          <w:sz w:val="26"/>
          <w:szCs w:val="26"/>
          <w:rtl/>
        </w:rPr>
        <w:t>م</w:t>
      </w:r>
      <w:r w:rsidR="00961B59" w:rsidRPr="009457E6">
        <w:rPr>
          <w:rFonts w:ascii="Traffic" w:hAnsi="Traffic" w:cs="B Lotus" w:hint="cs"/>
          <w:b/>
          <w:bCs/>
          <w:color w:val="000000"/>
          <w:sz w:val="26"/>
          <w:szCs w:val="26"/>
          <w:rtl/>
        </w:rPr>
        <w:t xml:space="preserve">اده </w:t>
      </w:r>
      <w:r w:rsidR="00C51479" w:rsidRPr="009457E6">
        <w:rPr>
          <w:rFonts w:ascii="Traffic" w:hAnsi="Traffic" w:cs="B Lotus" w:hint="cs"/>
          <w:b/>
          <w:bCs/>
          <w:color w:val="000000"/>
          <w:sz w:val="26"/>
          <w:szCs w:val="26"/>
          <w:rtl/>
        </w:rPr>
        <w:t>128</w:t>
      </w:r>
      <w:r w:rsidR="00961B59" w:rsidRPr="009457E6">
        <w:rPr>
          <w:rFonts w:ascii="Traffic" w:hAnsi="Traffic" w:cs="B Lotus" w:hint="cs"/>
          <w:b/>
          <w:bCs/>
          <w:color w:val="000000"/>
          <w:sz w:val="26"/>
          <w:szCs w:val="26"/>
          <w:rtl/>
        </w:rPr>
        <w:t>.</w:t>
      </w:r>
      <w:r w:rsidR="00961B59" w:rsidRPr="009457E6">
        <w:rPr>
          <w:rFonts w:ascii="Traffic" w:hAnsi="Traffic" w:cs="B Lotus" w:hint="cs"/>
          <w:color w:val="000000"/>
          <w:sz w:val="26"/>
          <w:szCs w:val="26"/>
          <w:rtl/>
        </w:rPr>
        <w:t xml:space="preserve"> دانشگاه اجازه دارد براي آن دسته از اعضاي هيأت علمي خود که به بيماري صعب</w:t>
      </w:r>
      <w:r w:rsidR="00961B59" w:rsidRPr="009457E6">
        <w:rPr>
          <w:rFonts w:ascii="Traffic" w:hAnsi="Traffic" w:cs="B Lotus" w:hint="cs"/>
          <w:color w:val="000000"/>
          <w:sz w:val="26"/>
          <w:szCs w:val="26"/>
          <w:rtl/>
        </w:rPr>
        <w:softHyphen/>
        <w:t>العلاج دچار شده</w:t>
      </w:r>
      <w:r w:rsidR="00961B59" w:rsidRPr="009457E6">
        <w:rPr>
          <w:rFonts w:ascii="Traffic" w:hAnsi="Traffic" w:cs="B Lotus" w:hint="cs"/>
          <w:color w:val="000000"/>
          <w:sz w:val="26"/>
          <w:szCs w:val="26"/>
          <w:rtl/>
        </w:rPr>
        <w:softHyphen/>
        <w:t>اند و يا با حوادث پيش</w:t>
      </w:r>
      <w:r w:rsidR="00961B59" w:rsidRPr="009457E6">
        <w:rPr>
          <w:rFonts w:ascii="Traffic" w:hAnsi="Traffic" w:cs="B Lotus" w:hint="cs"/>
          <w:color w:val="000000"/>
          <w:sz w:val="26"/>
          <w:szCs w:val="26"/>
          <w:rtl/>
        </w:rPr>
        <w:softHyphen/>
        <w:t xml:space="preserve"> بيني نشده مواجه گرديده</w:t>
      </w:r>
      <w:r w:rsidR="00961B59" w:rsidRPr="009457E6">
        <w:rPr>
          <w:rFonts w:ascii="Traffic" w:hAnsi="Traffic" w:cs="B Lotus" w:hint="cs"/>
          <w:color w:val="000000"/>
          <w:sz w:val="26"/>
          <w:szCs w:val="26"/>
          <w:rtl/>
        </w:rPr>
        <w:softHyphen/>
        <w:t>اند و در شرايط خاص اتفاق اجتماعي و خانوادگي قرارگرفته</w:t>
      </w:r>
      <w:r w:rsidR="00961B59" w:rsidRPr="009457E6">
        <w:rPr>
          <w:rFonts w:ascii="Traffic" w:hAnsi="Traffic" w:cs="B Lotus" w:hint="cs"/>
          <w:color w:val="000000"/>
          <w:sz w:val="26"/>
          <w:szCs w:val="26"/>
          <w:rtl/>
        </w:rPr>
        <w:softHyphen/>
        <w:t>اند، تسهيلات اداري خاصي را براساس دستورالعملي که به تصويب هيأت امناء مي</w:t>
      </w:r>
      <w:r w:rsidR="00961B59" w:rsidRPr="009457E6">
        <w:rPr>
          <w:rFonts w:ascii="Traffic" w:hAnsi="Traffic" w:cs="B Lotus" w:hint="cs"/>
          <w:color w:val="000000"/>
          <w:sz w:val="26"/>
          <w:szCs w:val="26"/>
          <w:rtl/>
        </w:rPr>
        <w:softHyphen/>
        <w:t>رسد برقرار نمايد.</w:t>
      </w:r>
    </w:p>
    <w:p w:rsidR="00961B59" w:rsidRPr="009457E6" w:rsidRDefault="00961B59"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129</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اعضاي هيأت علمي مي</w:t>
      </w:r>
      <w:r w:rsidRPr="009457E6">
        <w:rPr>
          <w:rFonts w:ascii="Traffic" w:hAnsi="Traffic" w:cs="B Lotus" w:hint="cs"/>
          <w:color w:val="000000"/>
          <w:sz w:val="26"/>
          <w:szCs w:val="26"/>
          <w:rtl/>
        </w:rPr>
        <w:softHyphen/>
        <w:t>توانند با موافقت هيأت امناء دانشگاه نسبت به تشکيل مؤسسات و شرکت</w:t>
      </w:r>
      <w:r w:rsidRPr="009457E6">
        <w:rPr>
          <w:rFonts w:ascii="Traffic" w:hAnsi="Traffic" w:cs="B Lotus" w:hint="cs"/>
          <w:color w:val="000000"/>
          <w:sz w:val="26"/>
          <w:szCs w:val="26"/>
          <w:rtl/>
        </w:rPr>
        <w:softHyphen/>
        <w:t>هاي صددرصد خصوصي دانش</w:t>
      </w:r>
      <w:r w:rsidRPr="009457E6">
        <w:rPr>
          <w:rFonts w:ascii="Traffic" w:hAnsi="Traffic" w:cs="B Lotus" w:hint="cs"/>
          <w:color w:val="000000"/>
          <w:sz w:val="26"/>
          <w:szCs w:val="26"/>
          <w:rtl/>
        </w:rPr>
        <w:softHyphen/>
        <w:t>بنيان اقدام و يا در اين مؤسسات و شرکت</w:t>
      </w:r>
      <w:r w:rsidRPr="009457E6">
        <w:rPr>
          <w:rFonts w:ascii="Traffic" w:hAnsi="Traffic" w:cs="B Lotus" w:hint="cs"/>
          <w:color w:val="000000"/>
          <w:sz w:val="26"/>
          <w:szCs w:val="26"/>
          <w:rtl/>
        </w:rPr>
        <w:softHyphen/>
        <w:t>ها مشارکت نمايند . اين مؤسسات و شرکت</w:t>
      </w:r>
      <w:r w:rsidRPr="009457E6">
        <w:rPr>
          <w:rFonts w:ascii="Traffic" w:hAnsi="Traffic" w:cs="B Lotus" w:hint="cs"/>
          <w:color w:val="000000"/>
          <w:sz w:val="26"/>
          <w:szCs w:val="26"/>
          <w:rtl/>
        </w:rPr>
        <w:softHyphen/>
        <w:t>ها براي انعقاد قرارداد پژوهشي مستقيم و يا غيرمستقيم با دستگاه</w:t>
      </w:r>
      <w:r w:rsidRPr="009457E6">
        <w:rPr>
          <w:rFonts w:ascii="Traffic" w:hAnsi="Traffic" w:cs="B Lotus" w:hint="cs"/>
          <w:color w:val="000000"/>
          <w:sz w:val="26"/>
          <w:szCs w:val="26"/>
          <w:rtl/>
        </w:rPr>
        <w:softHyphen/>
        <w:t>هاي اجرايي، مشمول قانون منع مداخله کارکنان در معاملات دولتي و تغييرات بعدي آن نيستند.</w:t>
      </w:r>
    </w:p>
    <w:p w:rsidR="00961B59" w:rsidRPr="009457E6" w:rsidRDefault="00961B59"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130</w:t>
      </w:r>
      <w:r w:rsidRPr="009457E6">
        <w:rPr>
          <w:rFonts w:ascii="Traffic" w:hAnsi="Traffic" w:cs="B Lotus" w:hint="cs"/>
          <w:b/>
          <w:bCs/>
          <w:color w:val="000000"/>
          <w:sz w:val="26"/>
          <w:szCs w:val="26"/>
          <w:rtl/>
        </w:rPr>
        <w:t>.</w:t>
      </w:r>
      <w:r w:rsidR="00FA251D" w:rsidRPr="009457E6">
        <w:rPr>
          <w:rFonts w:ascii="Traffic" w:hAnsi="Traffic" w:cs="B Lotus" w:hint="cs"/>
          <w:color w:val="000000"/>
          <w:sz w:val="26"/>
          <w:szCs w:val="26"/>
          <w:rtl/>
        </w:rPr>
        <w:t xml:space="preserve"> در</w:t>
      </w:r>
      <w:r w:rsidRPr="009457E6">
        <w:rPr>
          <w:rFonts w:ascii="Traffic" w:hAnsi="Traffic" w:cs="B Lotus" w:hint="cs"/>
          <w:color w:val="000000"/>
          <w:sz w:val="26"/>
          <w:szCs w:val="26"/>
          <w:rtl/>
        </w:rPr>
        <w:t>مواردي که حکم خاصي براي برخي از قوانين و مقررات در اين آيين نامه پيش</w:t>
      </w:r>
      <w:r w:rsidRPr="009457E6">
        <w:rPr>
          <w:rFonts w:ascii="Traffic" w:hAnsi="Traffic" w:cs="B Lotus" w:hint="eastAsia"/>
          <w:color w:val="000000"/>
          <w:sz w:val="26"/>
          <w:szCs w:val="26"/>
          <w:rtl/>
        </w:rPr>
        <w:t>‌</w:t>
      </w:r>
      <w:r w:rsidRPr="009457E6">
        <w:rPr>
          <w:rFonts w:ascii="Traffic" w:hAnsi="Traffic" w:cs="B Lotus" w:hint="cs"/>
          <w:color w:val="000000"/>
          <w:sz w:val="26"/>
          <w:szCs w:val="26"/>
          <w:rtl/>
        </w:rPr>
        <w:t xml:space="preserve"> بيني نگرديده؛ تا وضع مقررات جديد يا تهيه دستورالعملهاي مورد نظر، مقررات قبلي كه به تأييد هيأت امناي دانشگاه رسيده و با مفاد اين آئين نامه مغايرت نداشته باشد، ملاک عمل است.  </w:t>
      </w:r>
    </w:p>
    <w:p w:rsidR="00961B59" w:rsidRPr="009457E6" w:rsidRDefault="00961B59" w:rsidP="00C51479">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 xml:space="preserve">ماده </w:t>
      </w:r>
      <w:r w:rsidR="00C51479" w:rsidRPr="009457E6">
        <w:rPr>
          <w:rFonts w:ascii="Traffic" w:hAnsi="Traffic" w:cs="B Lotus" w:hint="cs"/>
          <w:b/>
          <w:bCs/>
          <w:color w:val="000000"/>
          <w:sz w:val="26"/>
          <w:szCs w:val="26"/>
          <w:rtl/>
        </w:rPr>
        <w:t>131</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مسووليت پاسخگويي به ابهامات و تفاسير و سوالات مطروحه در خصوص مفاد اين آيين نامه به عهده کميته  3 تا 5 نفره منتخب از سوي هيات امناي دانشگاه خواهد بود. و مجموعه مصوبات و تصميمات  کميته به منزله مصوبه هيأت امناء تلقي مي گردد.</w:t>
      </w:r>
    </w:p>
    <w:p w:rsidR="00961B59" w:rsidRPr="009457E6" w:rsidRDefault="00961B59" w:rsidP="00AB7B4D">
      <w:pPr>
        <w:tabs>
          <w:tab w:val="left" w:pos="5323"/>
        </w:tabs>
        <w:bidi/>
        <w:spacing w:line="200" w:lineRule="atLeast"/>
        <w:jc w:val="both"/>
        <w:rPr>
          <w:rFonts w:ascii="Traffic" w:hAnsi="Traffic" w:cs="B Lotus"/>
          <w:color w:val="000000"/>
          <w:sz w:val="26"/>
          <w:szCs w:val="26"/>
          <w:rtl/>
        </w:rPr>
      </w:pPr>
      <w:r w:rsidRPr="009457E6">
        <w:rPr>
          <w:rFonts w:ascii="Traffic" w:hAnsi="Traffic" w:cs="B Lotus" w:hint="cs"/>
          <w:b/>
          <w:bCs/>
          <w:color w:val="000000"/>
          <w:sz w:val="26"/>
          <w:szCs w:val="26"/>
          <w:rtl/>
        </w:rPr>
        <w:t>ماده</w:t>
      </w:r>
      <w:r w:rsidRPr="009457E6">
        <w:rPr>
          <w:rFonts w:ascii="Traffic" w:hAnsi="Traffic" w:cs="B Lotus" w:hint="cs"/>
          <w:color w:val="000000"/>
          <w:sz w:val="26"/>
          <w:szCs w:val="26"/>
          <w:rtl/>
        </w:rPr>
        <w:t xml:space="preserve"> </w:t>
      </w:r>
      <w:r w:rsidR="00C51479" w:rsidRPr="009457E6">
        <w:rPr>
          <w:rFonts w:ascii="Traffic" w:hAnsi="Traffic" w:cs="B Lotus" w:hint="cs"/>
          <w:b/>
          <w:bCs/>
          <w:color w:val="000000"/>
          <w:sz w:val="26"/>
          <w:szCs w:val="26"/>
          <w:rtl/>
        </w:rPr>
        <w:t>132</w:t>
      </w:r>
      <w:r w:rsidRPr="009457E6">
        <w:rPr>
          <w:rFonts w:ascii="Traffic" w:hAnsi="Traffic" w:cs="B Lotus" w:hint="cs"/>
          <w:b/>
          <w:bCs/>
          <w:color w:val="000000"/>
          <w:sz w:val="26"/>
          <w:szCs w:val="26"/>
          <w:rtl/>
        </w:rPr>
        <w:t>.</w:t>
      </w:r>
      <w:r w:rsidRPr="009457E6">
        <w:rPr>
          <w:rFonts w:ascii="Traffic" w:hAnsi="Traffic" w:cs="B Lotus" w:hint="cs"/>
          <w:color w:val="000000"/>
          <w:sz w:val="26"/>
          <w:szCs w:val="26"/>
          <w:rtl/>
        </w:rPr>
        <w:t xml:space="preserve"> اين آيين</w:t>
      </w:r>
      <w:r w:rsidRPr="009457E6">
        <w:rPr>
          <w:rFonts w:ascii="Traffic" w:hAnsi="Traffic" w:cs="B Lotus"/>
          <w:color w:val="000000"/>
          <w:sz w:val="26"/>
          <w:szCs w:val="26"/>
          <w:rtl/>
        </w:rPr>
        <w:softHyphen/>
      </w:r>
      <w:r w:rsidRPr="009457E6">
        <w:rPr>
          <w:rFonts w:ascii="Traffic" w:hAnsi="Traffic" w:cs="B Lotus" w:hint="cs"/>
          <w:color w:val="000000"/>
          <w:sz w:val="26"/>
          <w:szCs w:val="26"/>
          <w:rtl/>
        </w:rPr>
        <w:t xml:space="preserve">نامه در </w:t>
      </w:r>
      <w:r w:rsidR="00C51479" w:rsidRPr="009457E6">
        <w:rPr>
          <w:rFonts w:ascii="Traffic" w:hAnsi="Traffic" w:cs="B Lotus" w:hint="cs"/>
          <w:color w:val="000000"/>
          <w:sz w:val="26"/>
          <w:szCs w:val="26"/>
          <w:rtl/>
        </w:rPr>
        <w:t>132</w:t>
      </w:r>
      <w:r w:rsidRPr="009457E6">
        <w:rPr>
          <w:rFonts w:ascii="Traffic" w:hAnsi="Traffic" w:cs="B Lotus" w:hint="cs"/>
          <w:color w:val="000000"/>
          <w:sz w:val="26"/>
          <w:szCs w:val="26"/>
          <w:rtl/>
        </w:rPr>
        <w:t xml:space="preserve"> </w:t>
      </w:r>
      <w:r w:rsidR="000E081D">
        <w:rPr>
          <w:rFonts w:ascii="Traffic" w:hAnsi="Traffic" w:cs="B Lotus" w:hint="cs"/>
          <w:color w:val="000000"/>
          <w:sz w:val="26"/>
          <w:szCs w:val="26"/>
          <w:rtl/>
        </w:rPr>
        <w:t xml:space="preserve">ماده و </w:t>
      </w:r>
      <w:r w:rsidR="00AB7B4D">
        <w:rPr>
          <w:rFonts w:ascii="Traffic" w:hAnsi="Traffic" w:cs="B Lotus" w:hint="cs"/>
          <w:color w:val="000000"/>
          <w:sz w:val="26"/>
          <w:szCs w:val="26"/>
          <w:rtl/>
        </w:rPr>
        <w:t>128</w:t>
      </w:r>
      <w:r w:rsidR="000E081D">
        <w:rPr>
          <w:rFonts w:ascii="Traffic" w:hAnsi="Traffic" w:cs="B Lotus" w:hint="cs"/>
          <w:color w:val="000000"/>
          <w:sz w:val="26"/>
          <w:szCs w:val="26"/>
          <w:rtl/>
        </w:rPr>
        <w:t xml:space="preserve"> تبصره‌  </w:t>
      </w:r>
      <w:r w:rsidRPr="009457E6">
        <w:rPr>
          <w:rFonts w:ascii="Traffic" w:hAnsi="Traffic" w:cs="B Lotus" w:hint="cs"/>
          <w:color w:val="000000"/>
          <w:sz w:val="26"/>
          <w:szCs w:val="26"/>
          <w:rtl/>
        </w:rPr>
        <w:t>به تصويب هيأت امناء دانشگاه رسيد.</w:t>
      </w:r>
    </w:p>
    <w:p w:rsidR="009457E6" w:rsidRPr="009457E6" w:rsidRDefault="009457E6">
      <w:pPr>
        <w:tabs>
          <w:tab w:val="left" w:pos="5323"/>
        </w:tabs>
        <w:bidi/>
        <w:spacing w:line="200" w:lineRule="atLeast"/>
        <w:jc w:val="both"/>
        <w:rPr>
          <w:rFonts w:ascii="Traffic" w:hAnsi="Traffic" w:cs="B Lotus"/>
          <w:color w:val="000000"/>
          <w:sz w:val="26"/>
          <w:szCs w:val="26"/>
        </w:rPr>
      </w:pPr>
    </w:p>
    <w:sectPr w:rsidR="009457E6" w:rsidRPr="009457E6" w:rsidSect="00434711">
      <w:headerReference w:type="default" r:id="rId7"/>
      <w:pgSz w:w="12240" w:h="15840"/>
      <w:pgMar w:top="1985" w:right="1750" w:bottom="1440" w:left="1440" w:header="708" w:footer="708" w:gutter="0"/>
      <w:pgBorders w:offsetFrom="page">
        <w:top w:val="twistedLines1" w:sz="10" w:space="24" w:color="auto"/>
        <w:left w:val="twistedLines1" w:sz="10" w:space="24" w:color="auto"/>
        <w:bottom w:val="twistedLines1" w:sz="10" w:space="24" w:color="auto"/>
        <w:right w:val="twistedLines1"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5B89" w:rsidRDefault="00765B89" w:rsidP="00CC6837">
      <w:pPr>
        <w:spacing w:after="0" w:line="240" w:lineRule="auto"/>
      </w:pPr>
      <w:r>
        <w:separator/>
      </w:r>
    </w:p>
  </w:endnote>
  <w:endnote w:type="continuationSeparator" w:id="0">
    <w:p w:rsidR="00765B89" w:rsidRDefault="00765B89" w:rsidP="00CC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Titr">
    <w:altName w:val="Courier New"/>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raffic">
    <w:altName w:val="Courier New"/>
    <w:charset w:val="B2"/>
    <w:family w:val="auto"/>
    <w:pitch w:val="variable"/>
    <w:sig w:usb0="00002000" w:usb1="80000000" w:usb2="00000008" w:usb3="00000000" w:csb0="00000040" w:csb1="00000000"/>
  </w:font>
  <w:font w:name="Angsana New">
    <w:panose1 w:val="02020603050405020304"/>
    <w:charset w:val="DE"/>
    <w:family w:val="roman"/>
    <w:pitch w:val="variable"/>
    <w:sig w:usb0="81000003" w:usb1="00000000" w:usb2="00000000" w:usb3="00000000" w:csb0="00010001" w:csb1="00000000"/>
  </w:font>
  <w:font w:name="IranNastaliq">
    <w:panose1 w:val="02020505000000020003"/>
    <w:charset w:val="00"/>
    <w:family w:val="roman"/>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5B89" w:rsidRDefault="00765B89" w:rsidP="00CC6837">
      <w:pPr>
        <w:spacing w:after="0" w:line="240" w:lineRule="auto"/>
      </w:pPr>
      <w:r>
        <w:separator/>
      </w:r>
    </w:p>
  </w:footnote>
  <w:footnote w:type="continuationSeparator" w:id="0">
    <w:p w:rsidR="00765B89" w:rsidRDefault="00765B89" w:rsidP="00CC6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5FC3" w:rsidRDefault="009E15B4">
    <w:pPr>
      <w:pStyle w:val="Header"/>
    </w:pPr>
    <w:r>
      <w:rPr>
        <w:noProof/>
      </w:rPr>
      <mc:AlternateContent>
        <mc:Choice Requires="wps">
          <w:drawing>
            <wp:anchor distT="0" distB="0" distL="114300" distR="114300" simplePos="0" relativeHeight="251658240" behindDoc="0" locked="0" layoutInCell="1" allowOverlap="1">
              <wp:simplePos x="0" y="0"/>
              <wp:positionH relativeFrom="page">
                <wp:posOffset>476250</wp:posOffset>
              </wp:positionH>
              <wp:positionV relativeFrom="paragraph">
                <wp:posOffset>-97790</wp:posOffset>
              </wp:positionV>
              <wp:extent cx="6470650" cy="734060"/>
              <wp:effectExtent l="9525" t="6985" r="635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734060"/>
                      </a:xfrm>
                      <a:prstGeom prst="horizontalScroll">
                        <a:avLst>
                          <a:gd name="adj" fmla="val 12500"/>
                        </a:avLst>
                      </a:prstGeom>
                      <a:solidFill>
                        <a:srgbClr val="FFFFFF"/>
                      </a:solidFill>
                      <a:ln w="9525">
                        <a:solidFill>
                          <a:srgbClr val="000000"/>
                        </a:solidFill>
                        <a:round/>
                        <a:headEnd/>
                        <a:tailEnd/>
                      </a:ln>
                    </wps:spPr>
                    <wps:txbx>
                      <w:txbxContent>
                        <w:p w:rsidR="00505FC3" w:rsidRPr="00FF2D9C" w:rsidRDefault="00505FC3" w:rsidP="0088017D">
                          <w:pPr>
                            <w:bidi/>
                            <w:spacing w:after="100"/>
                            <w:jc w:val="distribute"/>
                            <w:rPr>
                              <w:rFonts w:ascii="Angsana New" w:hAnsi="Angsana New" w:cs="Angsana New"/>
                              <w:color w:val="4F6228"/>
                              <w:rtl/>
                            </w:rPr>
                          </w:pPr>
                          <w:r w:rsidRPr="00FF2D9C">
                            <w:rPr>
                              <w:rFonts w:ascii="Angsana New" w:hAnsi="Angsana New" w:cs="IranNastaliq"/>
                              <w:b/>
                              <w:bCs/>
                              <w:color w:val="4F6228"/>
                              <w:sz w:val="34"/>
                              <w:szCs w:val="34"/>
                              <w:rtl/>
                            </w:rPr>
                            <w:t>آيين</w:t>
                          </w:r>
                          <w:r w:rsidRPr="00FF2D9C">
                            <w:rPr>
                              <w:rFonts w:ascii="Angsana New" w:hAnsi="Angsana New" w:cs="IranNastaliq"/>
                              <w:b/>
                              <w:bCs/>
                              <w:color w:val="4F6228"/>
                              <w:sz w:val="34"/>
                              <w:szCs w:val="34"/>
                            </w:rPr>
                            <w:t xml:space="preserve"> </w:t>
                          </w:r>
                          <w:r w:rsidRPr="00FF2D9C">
                            <w:rPr>
                              <w:rFonts w:ascii="Angsana New" w:hAnsi="Angsana New" w:cs="IranNastaliq"/>
                              <w:b/>
                              <w:bCs/>
                              <w:color w:val="4F6228"/>
                              <w:sz w:val="34"/>
                              <w:szCs w:val="34"/>
                              <w:rtl/>
                            </w:rPr>
                            <w:t>نامه</w:t>
                          </w:r>
                          <w:r w:rsidRPr="00FF2D9C">
                            <w:rPr>
                              <w:rFonts w:ascii="Angsana New" w:hAnsi="Angsana New" w:cs="Angsana New"/>
                              <w:b/>
                              <w:bCs/>
                              <w:color w:val="4F6228"/>
                              <w:sz w:val="34"/>
                              <w:szCs w:val="34"/>
                              <w:rtl/>
                            </w:rPr>
                            <w:t xml:space="preserve"> </w:t>
                          </w:r>
                          <w:r w:rsidRPr="00FF2D9C">
                            <w:rPr>
                              <w:rFonts w:ascii="Angsana New" w:hAnsi="Angsana New" w:cs="IranNastaliq"/>
                              <w:b/>
                              <w:bCs/>
                              <w:color w:val="4F6228"/>
                              <w:sz w:val="34"/>
                              <w:szCs w:val="34"/>
                              <w:rtl/>
                            </w:rPr>
                            <w:t>اداري</w:t>
                          </w:r>
                          <w:r w:rsidRPr="00FF2D9C">
                            <w:rPr>
                              <w:rFonts w:ascii="Angsana New" w:hAnsi="Angsana New" w:cs="Angsana New"/>
                              <w:b/>
                              <w:bCs/>
                              <w:color w:val="4F6228"/>
                              <w:sz w:val="34"/>
                              <w:szCs w:val="34"/>
                              <w:rtl/>
                            </w:rPr>
                            <w:t xml:space="preserve"> </w:t>
                          </w:r>
                          <w:r w:rsidRPr="00FF2D9C">
                            <w:rPr>
                              <w:rFonts w:ascii="Angsana New" w:hAnsi="Angsana New" w:cs="IranNastaliq"/>
                              <w:b/>
                              <w:bCs/>
                              <w:color w:val="4F6228"/>
                              <w:sz w:val="34"/>
                              <w:szCs w:val="34"/>
                              <w:rtl/>
                            </w:rPr>
                            <w:t>استخدامي</w:t>
                          </w:r>
                          <w:r w:rsidRPr="00FF2D9C">
                            <w:rPr>
                              <w:rFonts w:ascii="Angsana New" w:hAnsi="Angsana New" w:cs="Angsana New"/>
                              <w:b/>
                              <w:bCs/>
                              <w:color w:val="4F6228"/>
                              <w:sz w:val="34"/>
                              <w:szCs w:val="34"/>
                              <w:rtl/>
                            </w:rPr>
                            <w:t xml:space="preserve">  </w:t>
                          </w:r>
                          <w:r w:rsidRPr="00FF2D9C">
                            <w:rPr>
                              <w:rFonts w:ascii="Angsana New" w:hAnsi="Angsana New" w:cs="IranNastaliq"/>
                              <w:b/>
                              <w:bCs/>
                              <w:color w:val="4F6228"/>
                              <w:sz w:val="34"/>
                              <w:szCs w:val="34"/>
                              <w:rtl/>
                            </w:rPr>
                            <w:t>اعضاي</w:t>
                          </w:r>
                          <w:r w:rsidRPr="00FF2D9C">
                            <w:rPr>
                              <w:rFonts w:ascii="Angsana New" w:hAnsi="Angsana New" w:cs="Angsana New"/>
                              <w:b/>
                              <w:bCs/>
                              <w:color w:val="4F6228"/>
                              <w:sz w:val="34"/>
                              <w:szCs w:val="34"/>
                              <w:rtl/>
                            </w:rPr>
                            <w:t xml:space="preserve"> </w:t>
                          </w:r>
                          <w:r w:rsidRPr="00FF2D9C">
                            <w:rPr>
                              <w:rFonts w:ascii="Angsana New" w:hAnsi="Angsana New" w:cs="IranNastaliq"/>
                              <w:b/>
                              <w:bCs/>
                              <w:color w:val="4F6228"/>
                              <w:sz w:val="34"/>
                              <w:szCs w:val="34"/>
                              <w:rtl/>
                            </w:rPr>
                            <w:t>هيأت</w:t>
                          </w:r>
                          <w:r w:rsidRPr="00FF2D9C">
                            <w:rPr>
                              <w:rFonts w:ascii="Angsana New" w:hAnsi="Angsana New" w:cs="Angsana New"/>
                              <w:b/>
                              <w:bCs/>
                              <w:color w:val="4F6228"/>
                              <w:sz w:val="34"/>
                              <w:szCs w:val="34"/>
                              <w:rtl/>
                            </w:rPr>
                            <w:t xml:space="preserve"> </w:t>
                          </w:r>
                          <w:r w:rsidRPr="00FF2D9C">
                            <w:rPr>
                              <w:rFonts w:ascii="Angsana New" w:hAnsi="Angsana New" w:cs="IranNastaliq"/>
                              <w:b/>
                              <w:bCs/>
                              <w:color w:val="4F6228"/>
                              <w:sz w:val="34"/>
                              <w:szCs w:val="34"/>
                              <w:rtl/>
                            </w:rPr>
                            <w:t>علمي</w:t>
                          </w:r>
                          <w:r w:rsidRPr="00FF2D9C">
                            <w:rPr>
                              <w:rFonts w:ascii="Angsana New" w:hAnsi="Angsana New" w:cs="Angsana New"/>
                              <w:b/>
                              <w:bCs/>
                              <w:color w:val="4F6228"/>
                              <w:sz w:val="34"/>
                              <w:szCs w:val="34"/>
                              <w:rtl/>
                            </w:rPr>
                            <w:t xml:space="preserve">  </w:t>
                          </w:r>
                          <w:r w:rsidRPr="00FF2D9C">
                            <w:rPr>
                              <w:rFonts w:ascii="Angsana New" w:hAnsi="Angsana New" w:cs="Angsana New"/>
                              <w:b/>
                              <w:bCs/>
                              <w:color w:val="4F6228"/>
                              <w:sz w:val="24"/>
                              <w:szCs w:val="24"/>
                              <w:rtl/>
                            </w:rPr>
                            <w:t xml:space="preserve">                                                               </w:t>
                          </w:r>
                          <w:r w:rsidRPr="00FF2D9C">
                            <w:rPr>
                              <w:rFonts w:ascii="Angsana New" w:hAnsi="Angsana New" w:cs="Angsana New"/>
                              <w:b/>
                              <w:bCs/>
                              <w:color w:val="4F6228"/>
                              <w:sz w:val="24"/>
                              <w:szCs w:val="24"/>
                            </w:rPr>
                            <w:t xml:space="preserve">        </w:t>
                          </w:r>
                          <w:r w:rsidRPr="00FF2D9C">
                            <w:rPr>
                              <w:rFonts w:ascii="Angsana New" w:hAnsi="Angsana New" w:cs="Angsana New"/>
                              <w:b/>
                              <w:bCs/>
                              <w:color w:val="4F6228"/>
                              <w:sz w:val="24"/>
                              <w:szCs w:val="24"/>
                              <w:rtl/>
                            </w:rPr>
                            <w:t xml:space="preserve">                          </w:t>
                          </w:r>
                          <w:r w:rsidRPr="00FF2D9C">
                            <w:rPr>
                              <w:rFonts w:ascii="Angsana New" w:hAnsi="Angsana New" w:cs="Angsana New"/>
                              <w:b/>
                              <w:bCs/>
                              <w:color w:val="4F6228"/>
                              <w:sz w:val="32"/>
                              <w:szCs w:val="32"/>
                              <w:rtl/>
                            </w:rPr>
                            <w:t xml:space="preserve"> </w:t>
                          </w:r>
                          <w:r w:rsidRPr="00FF2D9C">
                            <w:rPr>
                              <w:rFonts w:ascii="Angsana New" w:hAnsi="Angsana New" w:cs="IranNastaliq"/>
                              <w:b/>
                              <w:bCs/>
                              <w:color w:val="4F6228"/>
                              <w:sz w:val="32"/>
                              <w:szCs w:val="32"/>
                              <w:rtl/>
                            </w:rPr>
                            <w:t>صفحه</w:t>
                          </w:r>
                          <w:r w:rsidRPr="00FF2D9C">
                            <w:rPr>
                              <w:rFonts w:ascii="Angsana New" w:hAnsi="Angsana New" w:cs="Angsana New"/>
                              <w:b/>
                              <w:bCs/>
                              <w:color w:val="4F6228"/>
                              <w:sz w:val="32"/>
                              <w:szCs w:val="32"/>
                            </w:rPr>
                            <w:t xml:space="preserve">  </w:t>
                          </w:r>
                          <w:r w:rsidRPr="00FF2D9C">
                            <w:rPr>
                              <w:rFonts w:ascii="Angsana New" w:hAnsi="Angsana New" w:cs="Angsana New"/>
                              <w:b/>
                              <w:bCs/>
                              <w:color w:val="4F6228"/>
                              <w:sz w:val="32"/>
                              <w:szCs w:val="32"/>
                              <w:rtl/>
                            </w:rPr>
                            <w:t xml:space="preserve">  </w:t>
                          </w:r>
                          <w:r w:rsidR="00930B00" w:rsidRPr="00FF2D9C">
                            <w:rPr>
                              <w:rStyle w:val="PageNumber"/>
                              <w:rFonts w:ascii="Angsana New" w:hAnsi="Angsana New" w:cs="Angsana New"/>
                              <w:b/>
                              <w:bCs/>
                              <w:color w:val="4F6228"/>
                              <w:sz w:val="32"/>
                              <w:szCs w:val="32"/>
                              <w:rtl/>
                            </w:rPr>
                            <w:fldChar w:fldCharType="begin"/>
                          </w:r>
                          <w:r w:rsidRPr="00FF2D9C">
                            <w:rPr>
                              <w:rStyle w:val="PageNumber"/>
                              <w:rFonts w:ascii="Angsana New" w:hAnsi="Angsana New" w:cs="Angsana New"/>
                              <w:b/>
                              <w:bCs/>
                              <w:color w:val="4F6228"/>
                              <w:sz w:val="32"/>
                              <w:szCs w:val="32"/>
                              <w:rtl/>
                            </w:rPr>
                            <w:instrText xml:space="preserve"> </w:instrText>
                          </w:r>
                          <w:r w:rsidRPr="00FF2D9C">
                            <w:rPr>
                              <w:rStyle w:val="PageNumber"/>
                              <w:rFonts w:ascii="Angsana New" w:hAnsi="Angsana New" w:cs="Angsana New"/>
                              <w:b/>
                              <w:bCs/>
                              <w:color w:val="4F6228"/>
                              <w:sz w:val="32"/>
                              <w:szCs w:val="32"/>
                            </w:rPr>
                            <w:instrText>PAGE</w:instrText>
                          </w:r>
                          <w:r w:rsidRPr="00FF2D9C">
                            <w:rPr>
                              <w:rStyle w:val="PageNumber"/>
                              <w:rFonts w:ascii="Angsana New" w:hAnsi="Angsana New" w:cs="Angsana New"/>
                              <w:b/>
                              <w:bCs/>
                              <w:color w:val="4F6228"/>
                              <w:sz w:val="32"/>
                              <w:szCs w:val="32"/>
                              <w:rtl/>
                            </w:rPr>
                            <w:instrText xml:space="preserve"> </w:instrText>
                          </w:r>
                          <w:r w:rsidR="00930B00" w:rsidRPr="00FF2D9C">
                            <w:rPr>
                              <w:rStyle w:val="PageNumber"/>
                              <w:rFonts w:ascii="Angsana New" w:hAnsi="Angsana New" w:cs="Angsana New"/>
                              <w:b/>
                              <w:bCs/>
                              <w:color w:val="4F6228"/>
                              <w:sz w:val="32"/>
                              <w:szCs w:val="32"/>
                              <w:rtl/>
                            </w:rPr>
                            <w:fldChar w:fldCharType="separate"/>
                          </w:r>
                          <w:r w:rsidR="00B25ED5">
                            <w:rPr>
                              <w:rStyle w:val="PageNumber"/>
                              <w:rFonts w:ascii="Angsana New" w:hAnsi="Angsana New" w:cs="Times New Roman"/>
                              <w:b/>
                              <w:bCs/>
                              <w:noProof/>
                              <w:color w:val="4F6228"/>
                              <w:sz w:val="32"/>
                              <w:szCs w:val="32"/>
                              <w:rtl/>
                            </w:rPr>
                            <w:t>1</w:t>
                          </w:r>
                          <w:r w:rsidR="00930B00" w:rsidRPr="00FF2D9C">
                            <w:rPr>
                              <w:rStyle w:val="PageNumber"/>
                              <w:rFonts w:ascii="Angsana New" w:hAnsi="Angsana New" w:cs="Angsana New"/>
                              <w:b/>
                              <w:bCs/>
                              <w:color w:val="4F6228"/>
                              <w:sz w:val="32"/>
                              <w:szCs w:val="32"/>
                              <w:rt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6" type="#_x0000_t98" style="position:absolute;margin-left:37.5pt;margin-top:-7.7pt;width:509.5pt;height:5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">
              <v:textbox>
                <w:txbxContent>
                  <w:p w:rsidR="00505FC3" w:rsidRPr="00FF2D9C" w:rsidRDefault="00505FC3" w:rsidP="0088017D">
                    <w:pPr>
                      <w:bidi/>
                      <w:spacing w:after="100"/>
                      <w:jc w:val="distribute"/>
                      <w:rPr>
                        <w:rFonts w:ascii="Angsana New" w:hAnsi="Angsana New" w:cs="Angsana New"/>
                        <w:color w:val="4F6228"/>
                        <w:rtl/>
                      </w:rPr>
                    </w:pPr>
                    <w:r w:rsidRPr="00FF2D9C">
                      <w:rPr>
                        <w:rFonts w:ascii="Angsana New" w:hAnsi="Angsana New" w:cs="IranNastaliq"/>
                        <w:b/>
                        <w:bCs/>
                        <w:color w:val="4F6228"/>
                        <w:sz w:val="34"/>
                        <w:szCs w:val="34"/>
                        <w:rtl/>
                      </w:rPr>
                      <w:t>آيين</w:t>
                    </w:r>
                    <w:r w:rsidRPr="00FF2D9C">
                      <w:rPr>
                        <w:rFonts w:ascii="Angsana New" w:hAnsi="Angsana New" w:cs="IranNastaliq"/>
                        <w:b/>
                        <w:bCs/>
                        <w:color w:val="4F6228"/>
                        <w:sz w:val="34"/>
                        <w:szCs w:val="34"/>
                      </w:rPr>
                      <w:t xml:space="preserve"> </w:t>
                    </w:r>
                    <w:r w:rsidRPr="00FF2D9C">
                      <w:rPr>
                        <w:rFonts w:ascii="Angsana New" w:hAnsi="Angsana New" w:cs="IranNastaliq"/>
                        <w:b/>
                        <w:bCs/>
                        <w:color w:val="4F6228"/>
                        <w:sz w:val="34"/>
                        <w:szCs w:val="34"/>
                        <w:rtl/>
                      </w:rPr>
                      <w:t>نامه</w:t>
                    </w:r>
                    <w:r w:rsidRPr="00FF2D9C">
                      <w:rPr>
                        <w:rFonts w:ascii="Angsana New" w:hAnsi="Angsana New" w:cs="Angsana New"/>
                        <w:b/>
                        <w:bCs/>
                        <w:color w:val="4F6228"/>
                        <w:sz w:val="34"/>
                        <w:szCs w:val="34"/>
                        <w:rtl/>
                      </w:rPr>
                      <w:t xml:space="preserve"> </w:t>
                    </w:r>
                    <w:r w:rsidRPr="00FF2D9C">
                      <w:rPr>
                        <w:rFonts w:ascii="Angsana New" w:hAnsi="Angsana New" w:cs="IranNastaliq"/>
                        <w:b/>
                        <w:bCs/>
                        <w:color w:val="4F6228"/>
                        <w:sz w:val="34"/>
                        <w:szCs w:val="34"/>
                        <w:rtl/>
                      </w:rPr>
                      <w:t>اداري</w:t>
                    </w:r>
                    <w:r w:rsidRPr="00FF2D9C">
                      <w:rPr>
                        <w:rFonts w:ascii="Angsana New" w:hAnsi="Angsana New" w:cs="Angsana New"/>
                        <w:b/>
                        <w:bCs/>
                        <w:color w:val="4F6228"/>
                        <w:sz w:val="34"/>
                        <w:szCs w:val="34"/>
                        <w:rtl/>
                      </w:rPr>
                      <w:t xml:space="preserve"> </w:t>
                    </w:r>
                    <w:r w:rsidRPr="00FF2D9C">
                      <w:rPr>
                        <w:rFonts w:ascii="Angsana New" w:hAnsi="Angsana New" w:cs="IranNastaliq"/>
                        <w:b/>
                        <w:bCs/>
                        <w:color w:val="4F6228"/>
                        <w:sz w:val="34"/>
                        <w:szCs w:val="34"/>
                        <w:rtl/>
                      </w:rPr>
                      <w:t>استخدامي</w:t>
                    </w:r>
                    <w:r w:rsidRPr="00FF2D9C">
                      <w:rPr>
                        <w:rFonts w:ascii="Angsana New" w:hAnsi="Angsana New" w:cs="Angsana New"/>
                        <w:b/>
                        <w:bCs/>
                        <w:color w:val="4F6228"/>
                        <w:sz w:val="34"/>
                        <w:szCs w:val="34"/>
                        <w:rtl/>
                      </w:rPr>
                      <w:t xml:space="preserve">  </w:t>
                    </w:r>
                    <w:r w:rsidRPr="00FF2D9C">
                      <w:rPr>
                        <w:rFonts w:ascii="Angsana New" w:hAnsi="Angsana New" w:cs="IranNastaliq"/>
                        <w:b/>
                        <w:bCs/>
                        <w:color w:val="4F6228"/>
                        <w:sz w:val="34"/>
                        <w:szCs w:val="34"/>
                        <w:rtl/>
                      </w:rPr>
                      <w:t>اعضاي</w:t>
                    </w:r>
                    <w:r w:rsidRPr="00FF2D9C">
                      <w:rPr>
                        <w:rFonts w:ascii="Angsana New" w:hAnsi="Angsana New" w:cs="Angsana New"/>
                        <w:b/>
                        <w:bCs/>
                        <w:color w:val="4F6228"/>
                        <w:sz w:val="34"/>
                        <w:szCs w:val="34"/>
                        <w:rtl/>
                      </w:rPr>
                      <w:t xml:space="preserve"> </w:t>
                    </w:r>
                    <w:r w:rsidRPr="00FF2D9C">
                      <w:rPr>
                        <w:rFonts w:ascii="Angsana New" w:hAnsi="Angsana New" w:cs="IranNastaliq"/>
                        <w:b/>
                        <w:bCs/>
                        <w:color w:val="4F6228"/>
                        <w:sz w:val="34"/>
                        <w:szCs w:val="34"/>
                        <w:rtl/>
                      </w:rPr>
                      <w:t>هيأت</w:t>
                    </w:r>
                    <w:r w:rsidRPr="00FF2D9C">
                      <w:rPr>
                        <w:rFonts w:ascii="Angsana New" w:hAnsi="Angsana New" w:cs="Angsana New"/>
                        <w:b/>
                        <w:bCs/>
                        <w:color w:val="4F6228"/>
                        <w:sz w:val="34"/>
                        <w:szCs w:val="34"/>
                        <w:rtl/>
                      </w:rPr>
                      <w:t xml:space="preserve"> </w:t>
                    </w:r>
                    <w:r w:rsidRPr="00FF2D9C">
                      <w:rPr>
                        <w:rFonts w:ascii="Angsana New" w:hAnsi="Angsana New" w:cs="IranNastaliq"/>
                        <w:b/>
                        <w:bCs/>
                        <w:color w:val="4F6228"/>
                        <w:sz w:val="34"/>
                        <w:szCs w:val="34"/>
                        <w:rtl/>
                      </w:rPr>
                      <w:t>علمي</w:t>
                    </w:r>
                    <w:r w:rsidRPr="00FF2D9C">
                      <w:rPr>
                        <w:rFonts w:ascii="Angsana New" w:hAnsi="Angsana New" w:cs="Angsana New"/>
                        <w:b/>
                        <w:bCs/>
                        <w:color w:val="4F6228"/>
                        <w:sz w:val="34"/>
                        <w:szCs w:val="34"/>
                        <w:rtl/>
                      </w:rPr>
                      <w:t xml:space="preserve">  </w:t>
                    </w:r>
                    <w:r w:rsidRPr="00FF2D9C">
                      <w:rPr>
                        <w:rFonts w:ascii="Angsana New" w:hAnsi="Angsana New" w:cs="Angsana New"/>
                        <w:b/>
                        <w:bCs/>
                        <w:color w:val="4F6228"/>
                        <w:sz w:val="24"/>
                        <w:szCs w:val="24"/>
                        <w:rtl/>
                      </w:rPr>
                      <w:t xml:space="preserve">                                                               </w:t>
                    </w:r>
                    <w:r w:rsidRPr="00FF2D9C">
                      <w:rPr>
                        <w:rFonts w:ascii="Angsana New" w:hAnsi="Angsana New" w:cs="Angsana New"/>
                        <w:b/>
                        <w:bCs/>
                        <w:color w:val="4F6228"/>
                        <w:sz w:val="24"/>
                        <w:szCs w:val="24"/>
                      </w:rPr>
                      <w:t xml:space="preserve">        </w:t>
                    </w:r>
                    <w:r w:rsidRPr="00FF2D9C">
                      <w:rPr>
                        <w:rFonts w:ascii="Angsana New" w:hAnsi="Angsana New" w:cs="Angsana New"/>
                        <w:b/>
                        <w:bCs/>
                        <w:color w:val="4F6228"/>
                        <w:sz w:val="24"/>
                        <w:szCs w:val="24"/>
                        <w:rtl/>
                      </w:rPr>
                      <w:t xml:space="preserve">                          </w:t>
                    </w:r>
                    <w:r w:rsidRPr="00FF2D9C">
                      <w:rPr>
                        <w:rFonts w:ascii="Angsana New" w:hAnsi="Angsana New" w:cs="Angsana New"/>
                        <w:b/>
                        <w:bCs/>
                        <w:color w:val="4F6228"/>
                        <w:sz w:val="32"/>
                        <w:szCs w:val="32"/>
                        <w:rtl/>
                      </w:rPr>
                      <w:t xml:space="preserve"> </w:t>
                    </w:r>
                    <w:r w:rsidRPr="00FF2D9C">
                      <w:rPr>
                        <w:rFonts w:ascii="Angsana New" w:hAnsi="Angsana New" w:cs="IranNastaliq"/>
                        <w:b/>
                        <w:bCs/>
                        <w:color w:val="4F6228"/>
                        <w:sz w:val="32"/>
                        <w:szCs w:val="32"/>
                        <w:rtl/>
                      </w:rPr>
                      <w:t>صفحه</w:t>
                    </w:r>
                    <w:r w:rsidRPr="00FF2D9C">
                      <w:rPr>
                        <w:rFonts w:ascii="Angsana New" w:hAnsi="Angsana New" w:cs="Angsana New"/>
                        <w:b/>
                        <w:bCs/>
                        <w:color w:val="4F6228"/>
                        <w:sz w:val="32"/>
                        <w:szCs w:val="32"/>
                      </w:rPr>
                      <w:t xml:space="preserve">  </w:t>
                    </w:r>
                    <w:r w:rsidRPr="00FF2D9C">
                      <w:rPr>
                        <w:rFonts w:ascii="Angsana New" w:hAnsi="Angsana New" w:cs="Angsana New"/>
                        <w:b/>
                        <w:bCs/>
                        <w:color w:val="4F6228"/>
                        <w:sz w:val="32"/>
                        <w:szCs w:val="32"/>
                        <w:rtl/>
                      </w:rPr>
                      <w:t xml:space="preserve">  </w:t>
                    </w:r>
                    <w:r w:rsidR="00930B00" w:rsidRPr="00FF2D9C">
                      <w:rPr>
                        <w:rStyle w:val="PageNumber"/>
                        <w:rFonts w:ascii="Angsana New" w:hAnsi="Angsana New" w:cs="Angsana New"/>
                        <w:b/>
                        <w:bCs/>
                        <w:color w:val="4F6228"/>
                        <w:sz w:val="32"/>
                        <w:szCs w:val="32"/>
                        <w:rtl/>
                      </w:rPr>
                      <w:fldChar w:fldCharType="begin"/>
                    </w:r>
                    <w:r w:rsidRPr="00FF2D9C">
                      <w:rPr>
                        <w:rStyle w:val="PageNumber"/>
                        <w:rFonts w:ascii="Angsana New" w:hAnsi="Angsana New" w:cs="Angsana New"/>
                        <w:b/>
                        <w:bCs/>
                        <w:color w:val="4F6228"/>
                        <w:sz w:val="32"/>
                        <w:szCs w:val="32"/>
                        <w:rtl/>
                      </w:rPr>
                      <w:instrText xml:space="preserve"> </w:instrText>
                    </w:r>
                    <w:r w:rsidRPr="00FF2D9C">
                      <w:rPr>
                        <w:rStyle w:val="PageNumber"/>
                        <w:rFonts w:ascii="Angsana New" w:hAnsi="Angsana New" w:cs="Angsana New"/>
                        <w:b/>
                        <w:bCs/>
                        <w:color w:val="4F6228"/>
                        <w:sz w:val="32"/>
                        <w:szCs w:val="32"/>
                      </w:rPr>
                      <w:instrText>PAGE</w:instrText>
                    </w:r>
                    <w:r w:rsidRPr="00FF2D9C">
                      <w:rPr>
                        <w:rStyle w:val="PageNumber"/>
                        <w:rFonts w:ascii="Angsana New" w:hAnsi="Angsana New" w:cs="Angsana New"/>
                        <w:b/>
                        <w:bCs/>
                        <w:color w:val="4F6228"/>
                        <w:sz w:val="32"/>
                        <w:szCs w:val="32"/>
                        <w:rtl/>
                      </w:rPr>
                      <w:instrText xml:space="preserve"> </w:instrText>
                    </w:r>
                    <w:r w:rsidR="00930B00" w:rsidRPr="00FF2D9C">
                      <w:rPr>
                        <w:rStyle w:val="PageNumber"/>
                        <w:rFonts w:ascii="Angsana New" w:hAnsi="Angsana New" w:cs="Angsana New"/>
                        <w:b/>
                        <w:bCs/>
                        <w:color w:val="4F6228"/>
                        <w:sz w:val="32"/>
                        <w:szCs w:val="32"/>
                        <w:rtl/>
                      </w:rPr>
                      <w:fldChar w:fldCharType="separate"/>
                    </w:r>
                    <w:r w:rsidR="00B25ED5">
                      <w:rPr>
                        <w:rStyle w:val="PageNumber"/>
                        <w:rFonts w:ascii="Angsana New" w:hAnsi="Angsana New" w:cs="Times New Roman"/>
                        <w:b/>
                        <w:bCs/>
                        <w:noProof/>
                        <w:color w:val="4F6228"/>
                        <w:sz w:val="32"/>
                        <w:szCs w:val="32"/>
                        <w:rtl/>
                      </w:rPr>
                      <w:t>1</w:t>
                    </w:r>
                    <w:r w:rsidR="00930B00" w:rsidRPr="00FF2D9C">
                      <w:rPr>
                        <w:rStyle w:val="PageNumber"/>
                        <w:rFonts w:ascii="Angsana New" w:hAnsi="Angsana New" w:cs="Angsana New"/>
                        <w:b/>
                        <w:bCs/>
                        <w:color w:val="4F6228"/>
                        <w:sz w:val="32"/>
                        <w:szCs w:val="32"/>
                        <w:rtl/>
                      </w:rPr>
                      <w:fldChar w:fldCharType="end"/>
                    </w:r>
                  </w:p>
                </w:txbxContent>
              </v:textbox>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37"/>
    <w:rsid w:val="000428D8"/>
    <w:rsid w:val="0004768E"/>
    <w:rsid w:val="00053141"/>
    <w:rsid w:val="00055ACC"/>
    <w:rsid w:val="00085C29"/>
    <w:rsid w:val="000D0CA3"/>
    <w:rsid w:val="000E081D"/>
    <w:rsid w:val="00106FF5"/>
    <w:rsid w:val="001239E5"/>
    <w:rsid w:val="001848E5"/>
    <w:rsid w:val="001A6658"/>
    <w:rsid w:val="001B45D0"/>
    <w:rsid w:val="001E0C12"/>
    <w:rsid w:val="00204B67"/>
    <w:rsid w:val="00225CF8"/>
    <w:rsid w:val="00235F15"/>
    <w:rsid w:val="00261ABC"/>
    <w:rsid w:val="002731D0"/>
    <w:rsid w:val="002822FE"/>
    <w:rsid w:val="002D20AE"/>
    <w:rsid w:val="00303468"/>
    <w:rsid w:val="00316299"/>
    <w:rsid w:val="00332E55"/>
    <w:rsid w:val="00353359"/>
    <w:rsid w:val="0036680A"/>
    <w:rsid w:val="00372E10"/>
    <w:rsid w:val="00386A2D"/>
    <w:rsid w:val="003A1FC9"/>
    <w:rsid w:val="003B115F"/>
    <w:rsid w:val="003D039A"/>
    <w:rsid w:val="003D557C"/>
    <w:rsid w:val="003E746A"/>
    <w:rsid w:val="003F1E23"/>
    <w:rsid w:val="00433BA8"/>
    <w:rsid w:val="00434711"/>
    <w:rsid w:val="0044277A"/>
    <w:rsid w:val="004851F9"/>
    <w:rsid w:val="004C661A"/>
    <w:rsid w:val="004C6A65"/>
    <w:rsid w:val="004E131B"/>
    <w:rsid w:val="00505FC3"/>
    <w:rsid w:val="005067DC"/>
    <w:rsid w:val="00524502"/>
    <w:rsid w:val="00547D18"/>
    <w:rsid w:val="00553658"/>
    <w:rsid w:val="00593C66"/>
    <w:rsid w:val="00593F31"/>
    <w:rsid w:val="005B0F3C"/>
    <w:rsid w:val="005B5C2F"/>
    <w:rsid w:val="005C6BDF"/>
    <w:rsid w:val="005F282E"/>
    <w:rsid w:val="00600B6C"/>
    <w:rsid w:val="006108EA"/>
    <w:rsid w:val="00620970"/>
    <w:rsid w:val="00690BC1"/>
    <w:rsid w:val="006A4450"/>
    <w:rsid w:val="006B4F5A"/>
    <w:rsid w:val="006F71D9"/>
    <w:rsid w:val="0070495B"/>
    <w:rsid w:val="007059E3"/>
    <w:rsid w:val="00741344"/>
    <w:rsid w:val="00765B89"/>
    <w:rsid w:val="00765D4C"/>
    <w:rsid w:val="007755BA"/>
    <w:rsid w:val="00775AB8"/>
    <w:rsid w:val="00795FA5"/>
    <w:rsid w:val="007A6B00"/>
    <w:rsid w:val="007E1D94"/>
    <w:rsid w:val="00804CE5"/>
    <w:rsid w:val="00812FDE"/>
    <w:rsid w:val="008325D6"/>
    <w:rsid w:val="00842880"/>
    <w:rsid w:val="0084370E"/>
    <w:rsid w:val="00844CF3"/>
    <w:rsid w:val="0088017D"/>
    <w:rsid w:val="00882860"/>
    <w:rsid w:val="0089481C"/>
    <w:rsid w:val="00930B00"/>
    <w:rsid w:val="00934CD1"/>
    <w:rsid w:val="00944D09"/>
    <w:rsid w:val="009457E6"/>
    <w:rsid w:val="00961B59"/>
    <w:rsid w:val="0097296F"/>
    <w:rsid w:val="009845B5"/>
    <w:rsid w:val="009961A5"/>
    <w:rsid w:val="009B1BEE"/>
    <w:rsid w:val="009D593E"/>
    <w:rsid w:val="009E15B4"/>
    <w:rsid w:val="00A010DC"/>
    <w:rsid w:val="00A30D77"/>
    <w:rsid w:val="00A41676"/>
    <w:rsid w:val="00A4558D"/>
    <w:rsid w:val="00A82258"/>
    <w:rsid w:val="00A8680D"/>
    <w:rsid w:val="00AB7B4D"/>
    <w:rsid w:val="00AD21D2"/>
    <w:rsid w:val="00B12C79"/>
    <w:rsid w:val="00B12DF8"/>
    <w:rsid w:val="00B25ED5"/>
    <w:rsid w:val="00B35A5D"/>
    <w:rsid w:val="00B448A3"/>
    <w:rsid w:val="00B4750A"/>
    <w:rsid w:val="00B7474A"/>
    <w:rsid w:val="00B75A6D"/>
    <w:rsid w:val="00B8162A"/>
    <w:rsid w:val="00BC3A9F"/>
    <w:rsid w:val="00BD0EC0"/>
    <w:rsid w:val="00BD39CB"/>
    <w:rsid w:val="00BE68A5"/>
    <w:rsid w:val="00C067A7"/>
    <w:rsid w:val="00C51479"/>
    <w:rsid w:val="00C545A7"/>
    <w:rsid w:val="00C5736E"/>
    <w:rsid w:val="00C86C5F"/>
    <w:rsid w:val="00CC6837"/>
    <w:rsid w:val="00CE0ED7"/>
    <w:rsid w:val="00D26CA1"/>
    <w:rsid w:val="00D462BD"/>
    <w:rsid w:val="00D504BD"/>
    <w:rsid w:val="00D67AEA"/>
    <w:rsid w:val="00D67B44"/>
    <w:rsid w:val="00D67C84"/>
    <w:rsid w:val="00D95E70"/>
    <w:rsid w:val="00D96743"/>
    <w:rsid w:val="00DB38C2"/>
    <w:rsid w:val="00DD04BF"/>
    <w:rsid w:val="00E050D0"/>
    <w:rsid w:val="00E27E6B"/>
    <w:rsid w:val="00E36ACB"/>
    <w:rsid w:val="00E43E32"/>
    <w:rsid w:val="00E60664"/>
    <w:rsid w:val="00E85975"/>
    <w:rsid w:val="00EB6124"/>
    <w:rsid w:val="00ED3604"/>
    <w:rsid w:val="00ED4C12"/>
    <w:rsid w:val="00EF4E80"/>
    <w:rsid w:val="00F030AF"/>
    <w:rsid w:val="00F222EE"/>
    <w:rsid w:val="00F5092D"/>
    <w:rsid w:val="00F513E3"/>
    <w:rsid w:val="00F864FF"/>
    <w:rsid w:val="00F96E4C"/>
    <w:rsid w:val="00FA251D"/>
    <w:rsid w:val="00FC5C2E"/>
    <w:rsid w:val="00FE2F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253FDCE-E455-4E40-AC3A-17DC9FF3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5D0"/>
  </w:style>
  <w:style w:type="paragraph" w:styleId="Heading1">
    <w:name w:val="heading 1"/>
    <w:basedOn w:val="Normal"/>
    <w:next w:val="Normal"/>
    <w:link w:val="Heading1Char"/>
    <w:uiPriority w:val="9"/>
    <w:qFormat/>
    <w:rsid w:val="00A4558D"/>
    <w:pPr>
      <w:keepNext/>
      <w:bidi/>
      <w:spacing w:before="240" w:beforeAutospacing="1" w:after="60" w:afterAutospacing="1"/>
      <w:jc w:val="lowKashida"/>
      <w:outlineLvl w:val="0"/>
    </w:pPr>
    <w:rPr>
      <w:rFonts w:ascii="Cambria" w:eastAsia="Times New Roman" w:hAnsi="Cambria" w:cs="Times New Roman"/>
      <w:b/>
      <w:bCs/>
      <w:kern w:val="32"/>
      <w:sz w:val="32"/>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68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6837"/>
  </w:style>
  <w:style w:type="paragraph" w:styleId="Footer">
    <w:name w:val="footer"/>
    <w:basedOn w:val="Normal"/>
    <w:link w:val="FooterChar"/>
    <w:uiPriority w:val="99"/>
    <w:semiHidden/>
    <w:unhideWhenUsed/>
    <w:rsid w:val="00CC68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6837"/>
  </w:style>
  <w:style w:type="character" w:styleId="PageNumber">
    <w:name w:val="page number"/>
    <w:basedOn w:val="DefaultParagraphFont"/>
    <w:rsid w:val="0088017D"/>
  </w:style>
  <w:style w:type="character" w:styleId="PlaceholderText">
    <w:name w:val="Placeholder Text"/>
    <w:basedOn w:val="DefaultParagraphFont"/>
    <w:uiPriority w:val="99"/>
    <w:semiHidden/>
    <w:rsid w:val="00690BC1"/>
    <w:rPr>
      <w:color w:val="808080"/>
    </w:rPr>
  </w:style>
  <w:style w:type="paragraph" w:styleId="BalloonText">
    <w:name w:val="Balloon Text"/>
    <w:basedOn w:val="Normal"/>
    <w:link w:val="BalloonTextChar"/>
    <w:uiPriority w:val="99"/>
    <w:semiHidden/>
    <w:unhideWhenUsed/>
    <w:rsid w:val="00690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BC1"/>
    <w:rPr>
      <w:rFonts w:ascii="Tahoma" w:hAnsi="Tahoma" w:cs="Tahoma"/>
      <w:sz w:val="16"/>
      <w:szCs w:val="16"/>
    </w:rPr>
  </w:style>
  <w:style w:type="character" w:customStyle="1" w:styleId="Heading1Char">
    <w:name w:val="Heading 1 Char"/>
    <w:basedOn w:val="DefaultParagraphFont"/>
    <w:link w:val="Heading1"/>
    <w:uiPriority w:val="9"/>
    <w:rsid w:val="00A4558D"/>
    <w:rPr>
      <w:rFonts w:ascii="Cambria" w:eastAsia="Times New Roman" w:hAnsi="Cambria" w:cs="Times New Roman"/>
      <w:b/>
      <w:bCs/>
      <w:kern w:val="32"/>
      <w:sz w:val="32"/>
      <w:szCs w:val="3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8F7B4-971A-4B2C-A441-13E4B866F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9724</Words>
  <Characters>55429</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khodabandelo-f2</dc:creator>
  <cp:lastModifiedBy>Asus</cp:lastModifiedBy>
  <cp:revision>2</cp:revision>
  <cp:lastPrinted>2014-06-10T10:36:00Z</cp:lastPrinted>
  <dcterms:created xsi:type="dcterms:W3CDTF">2023-04-17T21:06:00Z</dcterms:created>
  <dcterms:modified xsi:type="dcterms:W3CDTF">2023-04-17T21:06:00Z</dcterms:modified>
</cp:coreProperties>
</file>